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95" w:rsidRDefault="0069758B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871"/>
        <w:gridCol w:w="1302"/>
        <w:gridCol w:w="56"/>
        <w:gridCol w:w="2315"/>
      </w:tblGrid>
      <w:tr w:rsidR="002B5395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单位名称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浙江大井化工有限公司</w:t>
            </w:r>
          </w:p>
        </w:tc>
      </w:tr>
      <w:tr w:rsidR="002B5395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单位地址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上虞工业园区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纬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三路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31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联系人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章泽栋</w:t>
            </w:r>
            <w:proofErr w:type="gramEnd"/>
          </w:p>
        </w:tc>
      </w:tr>
      <w:tr w:rsidR="002B5395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项目名称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浙江大井化工有限公司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职业病危害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因素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定期检测</w:t>
            </w:r>
          </w:p>
        </w:tc>
      </w:tr>
      <w:tr w:rsidR="002B5395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技术服务项目组员名单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rPr>
                <w:rFonts w:asciiTheme="minorEastAsia" w:eastAsia="宋体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color w:val="000000" w:themeColor="text1"/>
                <w:szCs w:val="21"/>
              </w:rPr>
              <w:t>常腾起、周之桢、周钱钱、刘丽、李丹霞、纪燕平、柳晓静、柴义苏、杨斯超、贺吉</w:t>
            </w:r>
          </w:p>
        </w:tc>
      </w:tr>
      <w:tr w:rsidR="002B5395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现场调查时间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2022/6/</w:t>
            </w: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</w:p>
        </w:tc>
      </w:tr>
      <w:tr w:rsidR="002B5395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现场调查技术人员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常腾起、周之桢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B5395" w:rsidRDefault="0069758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95" w:rsidRDefault="0069758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章泽栋</w:t>
            </w:r>
            <w:proofErr w:type="gramEnd"/>
          </w:p>
        </w:tc>
      </w:tr>
      <w:tr w:rsidR="002B5395">
        <w:trPr>
          <w:trHeight w:val="2082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现场调查图像证明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B5395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现场采样、检测时间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2022/6/</w:t>
            </w:r>
            <w:r>
              <w:rPr>
                <w:rFonts w:asciiTheme="minorEastAsia" w:hAnsiTheme="minorEastAsia" w:cs="Times New Roman" w:hint="eastAsia"/>
                <w:szCs w:val="21"/>
              </w:rPr>
              <w:t>20</w:t>
            </w:r>
          </w:p>
        </w:tc>
      </w:tr>
      <w:tr w:rsidR="002B5395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现场采样、检测人员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常腾起、周之桢、周钱钱、刘丽、李丹霞、纪燕平、柳晓静、柴义苏、杨斯超、贺吉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章泽栋</w:t>
            </w:r>
            <w:proofErr w:type="gramEnd"/>
          </w:p>
        </w:tc>
      </w:tr>
      <w:tr w:rsidR="002B5395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69758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现场采样、检测图像证明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95" w:rsidRDefault="009A26AA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eastAsia="仿宋_GB2312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081AEF8D" wp14:editId="0C6499B1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62230</wp:posOffset>
                  </wp:positionV>
                  <wp:extent cx="1885950" cy="2362200"/>
                  <wp:effectExtent l="0" t="0" r="0" b="0"/>
                  <wp:wrapNone/>
                  <wp:docPr id="109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氯氨化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</w:p>
          <w:p w:rsidR="002B5395" w:rsidRDefault="002B539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2B5395" w:rsidRDefault="002B539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2B5395" w:rsidRDefault="002B5395">
      <w:pPr>
        <w:widowControl/>
        <w:jc w:val="left"/>
        <w:rPr>
          <w:rFonts w:asciiTheme="minorEastAsia" w:hAnsiTheme="minorEastAsia"/>
        </w:rPr>
      </w:pPr>
    </w:p>
    <w:sectPr w:rsidR="002B5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8B" w:rsidRDefault="0069758B" w:rsidP="009A26AA">
      <w:r>
        <w:separator/>
      </w:r>
    </w:p>
  </w:endnote>
  <w:endnote w:type="continuationSeparator" w:id="0">
    <w:p w:rsidR="0069758B" w:rsidRDefault="0069758B" w:rsidP="009A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8B" w:rsidRDefault="0069758B" w:rsidP="009A26AA">
      <w:r>
        <w:separator/>
      </w:r>
    </w:p>
  </w:footnote>
  <w:footnote w:type="continuationSeparator" w:id="0">
    <w:p w:rsidR="0069758B" w:rsidRDefault="0069758B" w:rsidP="009A2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ODRkOTAwMTBlYTVhYzI1OWM1MjY0Nzk5OTVmZjkifQ=="/>
  </w:docVars>
  <w:rsids>
    <w:rsidRoot w:val="00F86064"/>
    <w:rsid w:val="00000D9B"/>
    <w:rsid w:val="000175E6"/>
    <w:rsid w:val="0007449E"/>
    <w:rsid w:val="000B2631"/>
    <w:rsid w:val="000B3E89"/>
    <w:rsid w:val="000C0B85"/>
    <w:rsid w:val="001C4E31"/>
    <w:rsid w:val="00257880"/>
    <w:rsid w:val="002B4027"/>
    <w:rsid w:val="002B5395"/>
    <w:rsid w:val="002B79F4"/>
    <w:rsid w:val="00316860"/>
    <w:rsid w:val="00322C50"/>
    <w:rsid w:val="00352CD4"/>
    <w:rsid w:val="003715AA"/>
    <w:rsid w:val="003D3E4E"/>
    <w:rsid w:val="003D5BBC"/>
    <w:rsid w:val="003F7C0A"/>
    <w:rsid w:val="00464609"/>
    <w:rsid w:val="0049607B"/>
    <w:rsid w:val="004E7691"/>
    <w:rsid w:val="00504EEC"/>
    <w:rsid w:val="00546B0A"/>
    <w:rsid w:val="00571DDF"/>
    <w:rsid w:val="005C692F"/>
    <w:rsid w:val="005E7E10"/>
    <w:rsid w:val="0060112C"/>
    <w:rsid w:val="0067127F"/>
    <w:rsid w:val="00682F49"/>
    <w:rsid w:val="0069758B"/>
    <w:rsid w:val="006D02D5"/>
    <w:rsid w:val="006D6198"/>
    <w:rsid w:val="00730E06"/>
    <w:rsid w:val="00735CAF"/>
    <w:rsid w:val="00921599"/>
    <w:rsid w:val="00922F7F"/>
    <w:rsid w:val="00937E4E"/>
    <w:rsid w:val="00957498"/>
    <w:rsid w:val="009A26AA"/>
    <w:rsid w:val="00A125CE"/>
    <w:rsid w:val="00A22583"/>
    <w:rsid w:val="00A65705"/>
    <w:rsid w:val="00AC3A7F"/>
    <w:rsid w:val="00AC3F1D"/>
    <w:rsid w:val="00B17E07"/>
    <w:rsid w:val="00B23E9B"/>
    <w:rsid w:val="00B42FEA"/>
    <w:rsid w:val="00BC7449"/>
    <w:rsid w:val="00C23799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E131B1"/>
    <w:rsid w:val="00EC62F7"/>
    <w:rsid w:val="00EC658B"/>
    <w:rsid w:val="00EE3D64"/>
    <w:rsid w:val="00F27EB9"/>
    <w:rsid w:val="00F4237A"/>
    <w:rsid w:val="00F86064"/>
    <w:rsid w:val="0D6859A2"/>
    <w:rsid w:val="241B5F19"/>
    <w:rsid w:val="573E628F"/>
    <w:rsid w:val="70FE14AF"/>
    <w:rsid w:val="73D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 w:qFormat="1"/>
    <w:lsdException w:name="caption" w:semiHidden="0" w:uiPriority="35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</w:style>
  <w:style w:type="character" w:customStyle="1" w:styleId="Char3">
    <w:name w:val="页眉 Char"/>
    <w:basedOn w:val="a0"/>
    <w:link w:val="a8"/>
    <w:uiPriority w:val="99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Pr>
      <w:sz w:val="18"/>
      <w:szCs w:val="18"/>
    </w:rPr>
  </w:style>
  <w:style w:type="paragraph" w:customStyle="1" w:styleId="CharCharChar">
    <w:name w:val="Char Char Char"/>
    <w:basedOn w:val="a"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Pr>
      <w:rFonts w:eastAsia="宋体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Pr>
      <w:rFonts w:ascii="宋体"/>
      <w:sz w:val="22"/>
    </w:rPr>
  </w:style>
  <w:style w:type="paragraph" w:customStyle="1" w:styleId="ad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ae">
    <w:name w:val="排版正文"/>
    <w:link w:val="Char4"/>
    <w:qFormat/>
    <w:pPr>
      <w:widowControl w:val="0"/>
      <w:spacing w:line="460" w:lineRule="exact"/>
      <w:ind w:firstLineChars="200" w:firstLine="200"/>
      <w:jc w:val="both"/>
    </w:pPr>
    <w:rPr>
      <w:rFonts w:ascii="仿宋_GB2312" w:eastAsia="仿宋_GB2312"/>
      <w:spacing w:val="8"/>
      <w:sz w:val="28"/>
    </w:rPr>
  </w:style>
  <w:style w:type="character" w:customStyle="1" w:styleId="Char4">
    <w:name w:val="排版正文 Char"/>
    <w:link w:val="ae"/>
    <w:qFormat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 w:qFormat="1"/>
    <w:lsdException w:name="caption" w:semiHidden="0" w:uiPriority="35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</w:style>
  <w:style w:type="character" w:customStyle="1" w:styleId="Char3">
    <w:name w:val="页眉 Char"/>
    <w:basedOn w:val="a0"/>
    <w:link w:val="a8"/>
    <w:uiPriority w:val="99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Pr>
      <w:sz w:val="18"/>
      <w:szCs w:val="18"/>
    </w:rPr>
  </w:style>
  <w:style w:type="paragraph" w:customStyle="1" w:styleId="CharCharChar">
    <w:name w:val="Char Char Char"/>
    <w:basedOn w:val="a"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Pr>
      <w:rFonts w:eastAsia="宋体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Pr>
      <w:rFonts w:ascii="宋体"/>
      <w:sz w:val="22"/>
    </w:rPr>
  </w:style>
  <w:style w:type="paragraph" w:customStyle="1" w:styleId="ad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ae">
    <w:name w:val="排版正文"/>
    <w:link w:val="Char4"/>
    <w:qFormat/>
    <w:pPr>
      <w:widowControl w:val="0"/>
      <w:spacing w:line="460" w:lineRule="exact"/>
      <w:ind w:firstLineChars="200" w:firstLine="200"/>
      <w:jc w:val="both"/>
    </w:pPr>
    <w:rPr>
      <w:rFonts w:ascii="仿宋_GB2312" w:eastAsia="仿宋_GB2312"/>
      <w:spacing w:val="8"/>
      <w:sz w:val="28"/>
    </w:rPr>
  </w:style>
  <w:style w:type="character" w:customStyle="1" w:styleId="Char4">
    <w:name w:val="排版正文 Char"/>
    <w:link w:val="ae"/>
    <w:qFormat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C145-AF99-4419-A55B-551C0304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wangyn</cp:lastModifiedBy>
  <cp:revision>7</cp:revision>
  <dcterms:created xsi:type="dcterms:W3CDTF">2022-06-20T09:08:00Z</dcterms:created>
  <dcterms:modified xsi:type="dcterms:W3CDTF">2022-10-18T11:33:00Z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2E5AD7CAC3CA414EAC03793DFE0B6717</vt:lpwstr>
  </property>
</Properties>
</file>