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B5EB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B5EB5">
              <w:rPr>
                <w:rFonts w:asciiTheme="minorEastAsia" w:hAnsiTheme="minorEastAsia" w:cs="Times New Roman" w:hint="eastAsia"/>
                <w:szCs w:val="21"/>
              </w:rPr>
              <w:t>浙江永和建材有限公司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B7B91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B7B9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绍兴市杨汛桥街道永利工业园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B7B9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B7B91">
              <w:rPr>
                <w:rFonts w:asciiTheme="minorEastAsia" w:hAnsiTheme="minorEastAsia" w:cs="Times New Roman"/>
                <w:szCs w:val="21"/>
              </w:rPr>
              <w:t>方志超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B5EB5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FB5EB5">
              <w:rPr>
                <w:rFonts w:asciiTheme="minorEastAsia" w:hAnsiTheme="minorEastAsia" w:cs="Times New Roman" w:hint="eastAsia"/>
                <w:color w:val="000000"/>
                <w:szCs w:val="21"/>
              </w:rPr>
              <w:t>浙江永和建材有限公司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40CF9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240CF9">
              <w:rPr>
                <w:rFonts w:hint="eastAsia"/>
                <w:color w:val="000000"/>
                <w:sz w:val="18"/>
                <w:szCs w:val="18"/>
              </w:rPr>
              <w:t>常腾起、乐永吉、汪鹏利、柳向东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15C7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2023.02.06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15C71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315C7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汪鹏利、柳向东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EB7B9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B7B91">
              <w:rPr>
                <w:rFonts w:asciiTheme="minorEastAsia" w:hAnsiTheme="minorEastAsia" w:cs="Times New Roman"/>
                <w:szCs w:val="21"/>
              </w:rPr>
              <w:t>方志超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15C7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2023.02.13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40CF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40CF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常腾起、乐永吉、汪鹏利、柳向东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B7B9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B7B91">
              <w:rPr>
                <w:rFonts w:asciiTheme="minorEastAsia" w:hAnsiTheme="minorEastAsia" w:cs="Times New Roman"/>
                <w:szCs w:val="21"/>
              </w:rPr>
              <w:t>方志超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90C8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705485</wp:posOffset>
                  </wp:positionH>
                  <wp:positionV relativeFrom="paragraph">
                    <wp:posOffset>179070</wp:posOffset>
                  </wp:positionV>
                  <wp:extent cx="2343150" cy="1864995"/>
                  <wp:effectExtent l="19050" t="0" r="0" b="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微信图片_2023021715335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864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EBB" w:rsidRDefault="00335EBB" w:rsidP="004264CB">
      <w:r>
        <w:separator/>
      </w:r>
    </w:p>
  </w:endnote>
  <w:endnote w:type="continuationSeparator" w:id="0">
    <w:p w:rsidR="00335EBB" w:rsidRDefault="00335EBB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EBB" w:rsidRDefault="00335EBB" w:rsidP="004264CB">
      <w:r>
        <w:separator/>
      </w:r>
    </w:p>
  </w:footnote>
  <w:footnote w:type="continuationSeparator" w:id="0">
    <w:p w:rsidR="00335EBB" w:rsidRDefault="00335EBB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40CF9"/>
    <w:rsid w:val="00257880"/>
    <w:rsid w:val="00271BD8"/>
    <w:rsid w:val="002B4027"/>
    <w:rsid w:val="002B79F4"/>
    <w:rsid w:val="00315C71"/>
    <w:rsid w:val="00316860"/>
    <w:rsid w:val="00322C50"/>
    <w:rsid w:val="00335EBB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0C8B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8F4472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B7B91"/>
    <w:rsid w:val="00EC62F7"/>
    <w:rsid w:val="00EC658B"/>
    <w:rsid w:val="00EE3D64"/>
    <w:rsid w:val="00F256B4"/>
    <w:rsid w:val="00F27EB9"/>
    <w:rsid w:val="00F4237A"/>
    <w:rsid w:val="00F741CC"/>
    <w:rsid w:val="00F86064"/>
    <w:rsid w:val="00FB5EB5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1E899-4106-46F7-AB5A-BE6F4BF59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239</Characters>
  <Application>Microsoft Office Word</Application>
  <DocSecurity>0</DocSecurity>
  <Lines>1</Lines>
  <Paragraphs>1</Paragraphs>
  <ScaleCrop>false</ScaleCrop>
  <Company>CHINA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8</cp:revision>
  <dcterms:created xsi:type="dcterms:W3CDTF">2022-10-18T06:09:00Z</dcterms:created>
  <dcterms:modified xsi:type="dcterms:W3CDTF">2023-05-11T09:17:00Z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