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0343A9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7E0D85" w:rsidR="00D0513A" w:rsidRPr="00535C30" w:rsidRDefault="0027120D" w:rsidP="00F6434A">
            <w:pPr>
              <w:spacing w:line="360" w:lineRule="exact"/>
              <w:rPr>
                <w:rFonts w:asciiTheme="minorEastAsia" w:hAnsiTheme="minorEastAsia" w:cs="Times New Roman"/>
                <w:szCs w:val="21"/>
              </w:rPr>
            </w:pPr>
            <w:r w:rsidRPr="0027120D">
              <w:rPr>
                <w:rFonts w:asciiTheme="minorEastAsia" w:hAnsiTheme="minorEastAsia" w:cs="Times New Roman" w:hint="eastAsia"/>
                <w:color w:val="000000" w:themeColor="text1"/>
                <w:szCs w:val="21"/>
              </w:rPr>
              <w:t>梅塞尔阳光（宁波）气体产品有限公司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D6DF21" w:rsidR="00B37215" w:rsidRPr="00757EEA" w:rsidRDefault="0027120D" w:rsidP="00B37215">
            <w:pPr>
              <w:spacing w:line="360" w:lineRule="exact"/>
              <w:rPr>
                <w:rFonts w:asciiTheme="minorEastAsia" w:hAnsiTheme="minorEastAsia" w:cs="Times New Roman"/>
                <w:color w:val="000000" w:themeColor="text1"/>
                <w:szCs w:val="21"/>
              </w:rPr>
            </w:pPr>
            <w:r w:rsidRPr="003118B6">
              <w:rPr>
                <w:rFonts w:ascii="Times New Roman"/>
              </w:rPr>
              <w:t>宁波北仑小港江南西路</w:t>
            </w:r>
            <w:r w:rsidRPr="003118B6">
              <w:rPr>
                <w:rFonts w:ascii="Times New Roman"/>
              </w:rPr>
              <w:t>49</w:t>
            </w:r>
            <w:r w:rsidRPr="003118B6">
              <w:rPr>
                <w:rFonts w:ascii="Times New Roman"/>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C2C33A" w:rsidR="00B37215" w:rsidRPr="00B37215" w:rsidRDefault="0027120D"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邵晓芳</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1B6AF98" w:rsidR="00B37215" w:rsidRPr="00B37215" w:rsidRDefault="0027120D" w:rsidP="00757EEA">
            <w:pPr>
              <w:spacing w:line="360" w:lineRule="exact"/>
              <w:rPr>
                <w:rFonts w:asciiTheme="minorEastAsia" w:hAnsiTheme="minorEastAsia" w:cs="Times New Roman"/>
                <w:color w:val="000000" w:themeColor="text1"/>
                <w:szCs w:val="21"/>
              </w:rPr>
            </w:pPr>
            <w:r w:rsidRPr="0027120D">
              <w:rPr>
                <w:rFonts w:asciiTheme="minorEastAsia" w:hAnsiTheme="minorEastAsia" w:cs="Times New Roman" w:hint="eastAsia"/>
                <w:color w:val="000000" w:themeColor="text1"/>
                <w:szCs w:val="21"/>
              </w:rPr>
              <w:t>梅塞尔阳光（宁波）气体产品有限公司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5027C6" w:rsidR="00B37215" w:rsidRPr="00007D6D" w:rsidRDefault="008E6EE4" w:rsidP="00007D6D">
            <w:pPr>
              <w:spacing w:line="360" w:lineRule="exact"/>
              <w:rPr>
                <w:rFonts w:asciiTheme="minorEastAsia" w:hAnsiTheme="minorEastAsia" w:cs="Times New Roman"/>
                <w:color w:val="000000" w:themeColor="text1"/>
                <w:szCs w:val="21"/>
              </w:rPr>
            </w:pPr>
            <w:proofErr w:type="gramStart"/>
            <w:r w:rsidRPr="008E6EE4">
              <w:rPr>
                <w:rFonts w:asciiTheme="minorEastAsia" w:hAnsiTheme="minorEastAsia" w:cs="Times New Roman" w:hint="eastAsia"/>
                <w:color w:val="000000" w:themeColor="text1"/>
                <w:szCs w:val="21"/>
              </w:rPr>
              <w:t>邓</w:t>
            </w:r>
            <w:proofErr w:type="gramEnd"/>
            <w:r w:rsidRPr="008E6EE4">
              <w:rPr>
                <w:rFonts w:asciiTheme="minorEastAsia" w:hAnsiTheme="minorEastAsia" w:cs="Times New Roman" w:hint="eastAsia"/>
                <w:color w:val="000000" w:themeColor="text1"/>
                <w:szCs w:val="21"/>
              </w:rPr>
              <w:t>交洁</w:t>
            </w:r>
            <w:r w:rsidR="00757EEA">
              <w:rPr>
                <w:rFonts w:asciiTheme="minorEastAsia" w:hAnsiTheme="minorEastAsia" w:cs="Times New Roman" w:hint="eastAsia"/>
                <w:color w:val="000000" w:themeColor="text1"/>
                <w:szCs w:val="21"/>
              </w:rPr>
              <w:t>、</w:t>
            </w:r>
            <w:r w:rsidR="005E3F83">
              <w:rPr>
                <w:rFonts w:asciiTheme="minorEastAsia" w:hAnsiTheme="minorEastAsia" w:cs="Times New Roman" w:hint="eastAsia"/>
                <w:color w:val="000000" w:themeColor="text1"/>
                <w:szCs w:val="21"/>
              </w:rPr>
              <w:t>王彦南</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9A0F579"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w:t>
            </w:r>
            <w:r w:rsidR="0027120D">
              <w:rPr>
                <w:rFonts w:asciiTheme="minorEastAsia" w:hAnsiTheme="minorEastAsia" w:cs="Times New Roman" w:hint="eastAsia"/>
                <w:color w:val="000000" w:themeColor="text1"/>
                <w:szCs w:val="21"/>
              </w:rPr>
              <w:t>8</w:t>
            </w:r>
            <w:r>
              <w:rPr>
                <w:rFonts w:asciiTheme="minorEastAsia" w:hAnsiTheme="minorEastAsia" w:cs="Times New Roman" w:hint="eastAsia"/>
                <w:color w:val="000000" w:themeColor="text1"/>
                <w:szCs w:val="21"/>
              </w:rPr>
              <w:t>月</w:t>
            </w:r>
            <w:r w:rsidR="0027120D">
              <w:rPr>
                <w:rFonts w:asciiTheme="minorEastAsia" w:hAnsiTheme="minorEastAsia" w:cs="Times New Roman"/>
                <w:color w:val="000000" w:themeColor="text1"/>
                <w:szCs w:val="21"/>
              </w:rPr>
              <w:t>21</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E260810" w:rsidR="00B37215" w:rsidRPr="00B37215" w:rsidRDefault="0027120D" w:rsidP="00B37215">
            <w:pPr>
              <w:spacing w:line="360" w:lineRule="exact"/>
              <w:rPr>
                <w:rFonts w:asciiTheme="minorEastAsia" w:hAnsiTheme="minorEastAsia" w:cs="Times New Roman"/>
                <w:color w:val="000000" w:themeColor="text1"/>
                <w:szCs w:val="21"/>
              </w:rPr>
            </w:pPr>
            <w:r w:rsidRPr="0027120D">
              <w:rPr>
                <w:rFonts w:asciiTheme="minorEastAsia" w:hAnsiTheme="minorEastAsia" w:cs="Times New Roman" w:hint="eastAsia"/>
                <w:color w:val="000000" w:themeColor="text1"/>
                <w:szCs w:val="21"/>
              </w:rPr>
              <w:t>乐永吉、宫敏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338A68" w:rsidR="00B37215" w:rsidRPr="00B37215" w:rsidRDefault="0027120D"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邵晓芳</w:t>
            </w:r>
          </w:p>
        </w:tc>
      </w:tr>
      <w:tr w:rsidR="00B37215" w:rsidRPr="00D0513A" w14:paraId="165BE770" w14:textId="77777777" w:rsidTr="005E3F83">
        <w:trPr>
          <w:trHeight w:val="2730"/>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0809D59C" w:rsidR="00B52E7A" w:rsidRPr="00B37215" w:rsidRDefault="0027120D" w:rsidP="004D276F">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8240" behindDoc="1" locked="0" layoutInCell="1" allowOverlap="1" wp14:anchorId="48E0D209" wp14:editId="28F8FA5B">
                  <wp:simplePos x="0" y="0"/>
                  <wp:positionH relativeFrom="column">
                    <wp:posOffset>22225</wp:posOffset>
                  </wp:positionH>
                  <wp:positionV relativeFrom="paragraph">
                    <wp:posOffset>-1905</wp:posOffset>
                  </wp:positionV>
                  <wp:extent cx="2578735" cy="1637665"/>
                  <wp:effectExtent l="0" t="0" r="0"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4D9E608D"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2022年</w:t>
            </w:r>
            <w:r w:rsidR="0027120D">
              <w:rPr>
                <w:rFonts w:asciiTheme="minorEastAsia" w:hAnsiTheme="minorEastAsia" w:cs="Times New Roman"/>
                <w:color w:val="000000" w:themeColor="text1"/>
                <w:szCs w:val="21"/>
              </w:rPr>
              <w:t>8</w:t>
            </w:r>
            <w:r w:rsidRPr="00DA05EF">
              <w:rPr>
                <w:rFonts w:asciiTheme="minorEastAsia" w:hAnsiTheme="minorEastAsia" w:cs="Times New Roman" w:hint="eastAsia"/>
                <w:color w:val="000000" w:themeColor="text1"/>
                <w:szCs w:val="21"/>
              </w:rPr>
              <w:t>月</w:t>
            </w:r>
            <w:r w:rsidR="00DB1E73">
              <w:rPr>
                <w:rFonts w:asciiTheme="minorEastAsia" w:hAnsiTheme="minorEastAsia" w:cs="Times New Roman"/>
                <w:color w:val="000000" w:themeColor="text1"/>
                <w:szCs w:val="21"/>
              </w:rPr>
              <w:t>30</w:t>
            </w:r>
            <w:r w:rsidRPr="00DA05EF">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6232C2F7" w:rsidR="00B37215" w:rsidRPr="00DB1E73" w:rsidRDefault="0027120D" w:rsidP="00B37215">
            <w:pPr>
              <w:spacing w:line="360" w:lineRule="exact"/>
              <w:rPr>
                <w:rFonts w:asciiTheme="minorEastAsia" w:hAnsiTheme="minorEastAsia" w:cs="Times New Roman"/>
                <w:color w:val="000000" w:themeColor="text1"/>
                <w:szCs w:val="21"/>
              </w:rPr>
            </w:pPr>
            <w:r w:rsidRPr="0027120D">
              <w:rPr>
                <w:rFonts w:asciiTheme="minorEastAsia" w:hAnsiTheme="minorEastAsia" w:cs="Times New Roman" w:hint="eastAsia"/>
                <w:color w:val="000000" w:themeColor="text1"/>
                <w:szCs w:val="21"/>
              </w:rPr>
              <w:t>毛佳丹、汪鹏利</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F5828F0" w:rsidR="00B37215" w:rsidRPr="00B37215" w:rsidRDefault="0027120D"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邵晓芳</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1DC0DC" w14:textId="77777777" w:rsidR="00535C30" w:rsidRDefault="00535C30" w:rsidP="00B52E7A">
            <w:pPr>
              <w:spacing w:line="360" w:lineRule="exact"/>
              <w:rPr>
                <w:rFonts w:asciiTheme="minorEastAsia" w:hAnsiTheme="minorEastAsia" w:cs="Times New Roman"/>
                <w:color w:val="000000" w:themeColor="text1"/>
                <w:szCs w:val="21"/>
              </w:rPr>
            </w:pPr>
          </w:p>
          <w:p w14:paraId="5132A907" w14:textId="77777777" w:rsidR="00B52E7A" w:rsidRDefault="00B52E7A" w:rsidP="00B52E7A">
            <w:pPr>
              <w:spacing w:line="360" w:lineRule="exact"/>
              <w:rPr>
                <w:rFonts w:asciiTheme="minorEastAsia" w:hAnsiTheme="minorEastAsia" w:cs="Times New Roman"/>
                <w:color w:val="000000" w:themeColor="text1"/>
                <w:szCs w:val="21"/>
              </w:rPr>
            </w:pPr>
          </w:p>
          <w:p w14:paraId="3D98831E" w14:textId="77777777" w:rsidR="00B52E7A" w:rsidRDefault="00B52E7A" w:rsidP="00B52E7A">
            <w:pPr>
              <w:spacing w:line="360" w:lineRule="exact"/>
              <w:rPr>
                <w:rFonts w:asciiTheme="minorEastAsia" w:hAnsiTheme="minorEastAsia" w:cs="Times New Roman"/>
                <w:color w:val="000000" w:themeColor="text1"/>
                <w:szCs w:val="21"/>
              </w:rPr>
            </w:pPr>
          </w:p>
          <w:p w14:paraId="3801600E" w14:textId="77777777" w:rsidR="00B52E7A" w:rsidRDefault="00B52E7A" w:rsidP="00B52E7A">
            <w:pPr>
              <w:spacing w:line="360" w:lineRule="exact"/>
              <w:rPr>
                <w:rFonts w:asciiTheme="minorEastAsia" w:hAnsiTheme="minorEastAsia" w:cs="Times New Roman"/>
                <w:color w:val="000000" w:themeColor="text1"/>
                <w:szCs w:val="21"/>
              </w:rPr>
            </w:pPr>
          </w:p>
          <w:p w14:paraId="427EF6CA" w14:textId="77777777" w:rsidR="00B52E7A" w:rsidRDefault="00B52E7A" w:rsidP="00B52E7A">
            <w:pPr>
              <w:spacing w:line="360" w:lineRule="exact"/>
              <w:rPr>
                <w:rFonts w:asciiTheme="minorEastAsia" w:hAnsiTheme="minorEastAsia" w:cs="Times New Roman"/>
                <w:color w:val="000000" w:themeColor="text1"/>
                <w:szCs w:val="21"/>
              </w:rPr>
            </w:pPr>
          </w:p>
          <w:p w14:paraId="5C47BE23" w14:textId="77777777" w:rsidR="00B52E7A" w:rsidRDefault="00B52E7A" w:rsidP="00B52E7A">
            <w:pPr>
              <w:spacing w:line="360" w:lineRule="exact"/>
              <w:rPr>
                <w:rFonts w:asciiTheme="minorEastAsia" w:hAnsiTheme="minorEastAsia" w:cs="Times New Roman"/>
                <w:color w:val="000000" w:themeColor="text1"/>
                <w:szCs w:val="21"/>
              </w:rPr>
            </w:pPr>
          </w:p>
          <w:p w14:paraId="4DB6C111" w14:textId="77777777" w:rsidR="00B52E7A" w:rsidRDefault="00B52E7A" w:rsidP="00B52E7A">
            <w:pPr>
              <w:spacing w:line="360" w:lineRule="exact"/>
              <w:rPr>
                <w:rFonts w:asciiTheme="minorEastAsia" w:hAnsiTheme="minorEastAsia" w:cs="Times New Roman"/>
                <w:color w:val="000000" w:themeColor="text1"/>
                <w:szCs w:val="21"/>
              </w:rPr>
            </w:pPr>
          </w:p>
          <w:p w14:paraId="4902B198" w14:textId="432545ED" w:rsidR="00B52E7A" w:rsidRPr="00B37215" w:rsidRDefault="0027120D" w:rsidP="00B52E7A">
            <w:pPr>
              <w:spacing w:line="360" w:lineRule="exact"/>
              <w:rPr>
                <w:rFonts w:asciiTheme="minorEastAsia" w:hAnsiTheme="minorEastAsia" w:cs="Times New Roman"/>
                <w:color w:val="000000" w:themeColor="text1"/>
                <w:szCs w:val="21"/>
              </w:rPr>
            </w:pPr>
            <w:r>
              <w:rPr>
                <w:noProof/>
              </w:rPr>
              <w:drawing>
                <wp:inline distT="0" distB="0" distL="0" distR="0" wp14:anchorId="1A709726" wp14:editId="013B9787">
                  <wp:extent cx="2302510" cy="1726189"/>
                  <wp:effectExtent l="0" t="0" r="254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3434" cy="1741875"/>
                          </a:xfrm>
                          <a:prstGeom prst="rect">
                            <a:avLst/>
                          </a:prstGeom>
                          <a:noFill/>
                          <a:ln>
                            <a:noFill/>
                          </a:ln>
                        </pic:spPr>
                      </pic:pic>
                    </a:graphicData>
                  </a:graphic>
                </wp:inline>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9885" w14:textId="77777777" w:rsidR="009D6944" w:rsidRDefault="009D6944" w:rsidP="00F86064">
      <w:r>
        <w:separator/>
      </w:r>
    </w:p>
  </w:endnote>
  <w:endnote w:type="continuationSeparator" w:id="0">
    <w:p w14:paraId="7E49CD0A" w14:textId="77777777" w:rsidR="009D6944" w:rsidRDefault="009D694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A5D3" w14:textId="77777777" w:rsidR="009D6944" w:rsidRDefault="009D6944" w:rsidP="00F86064">
      <w:r>
        <w:separator/>
      </w:r>
    </w:p>
  </w:footnote>
  <w:footnote w:type="continuationSeparator" w:id="0">
    <w:p w14:paraId="772418A5" w14:textId="77777777" w:rsidR="009D6944" w:rsidRDefault="009D6944"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B7E9F"/>
    <w:rsid w:val="000C0B85"/>
    <w:rsid w:val="001C4E31"/>
    <w:rsid w:val="00257880"/>
    <w:rsid w:val="0027120D"/>
    <w:rsid w:val="00284A7B"/>
    <w:rsid w:val="002B4027"/>
    <w:rsid w:val="002B79F4"/>
    <w:rsid w:val="00316860"/>
    <w:rsid w:val="00352CD4"/>
    <w:rsid w:val="003648DA"/>
    <w:rsid w:val="003715AA"/>
    <w:rsid w:val="003D3E4E"/>
    <w:rsid w:val="003D5BBC"/>
    <w:rsid w:val="003F3DE2"/>
    <w:rsid w:val="003F7C0A"/>
    <w:rsid w:val="00464609"/>
    <w:rsid w:val="00492A80"/>
    <w:rsid w:val="0049607B"/>
    <w:rsid w:val="004D276F"/>
    <w:rsid w:val="004E7691"/>
    <w:rsid w:val="004F6E6A"/>
    <w:rsid w:val="00535C30"/>
    <w:rsid w:val="00546B0A"/>
    <w:rsid w:val="00571DDF"/>
    <w:rsid w:val="005C380B"/>
    <w:rsid w:val="005C692F"/>
    <w:rsid w:val="005E3F83"/>
    <w:rsid w:val="005E7E10"/>
    <w:rsid w:val="0060112C"/>
    <w:rsid w:val="0067127F"/>
    <w:rsid w:val="00682F49"/>
    <w:rsid w:val="006B2CB5"/>
    <w:rsid w:val="006D6198"/>
    <w:rsid w:val="00730E06"/>
    <w:rsid w:val="00735CAF"/>
    <w:rsid w:val="00757EEA"/>
    <w:rsid w:val="00795B23"/>
    <w:rsid w:val="007976E9"/>
    <w:rsid w:val="008E6C13"/>
    <w:rsid w:val="008E6EE4"/>
    <w:rsid w:val="00921599"/>
    <w:rsid w:val="00922F7F"/>
    <w:rsid w:val="00937E4E"/>
    <w:rsid w:val="00957498"/>
    <w:rsid w:val="009D6944"/>
    <w:rsid w:val="00A06097"/>
    <w:rsid w:val="00A125CE"/>
    <w:rsid w:val="00A22583"/>
    <w:rsid w:val="00A65705"/>
    <w:rsid w:val="00AC3A7F"/>
    <w:rsid w:val="00AC3F1D"/>
    <w:rsid w:val="00AF466A"/>
    <w:rsid w:val="00B17E07"/>
    <w:rsid w:val="00B23E9B"/>
    <w:rsid w:val="00B37215"/>
    <w:rsid w:val="00B42FEA"/>
    <w:rsid w:val="00B52E7A"/>
    <w:rsid w:val="00BC7449"/>
    <w:rsid w:val="00BD54CD"/>
    <w:rsid w:val="00C23799"/>
    <w:rsid w:val="00CB094B"/>
    <w:rsid w:val="00CC437B"/>
    <w:rsid w:val="00CC536E"/>
    <w:rsid w:val="00CF28E4"/>
    <w:rsid w:val="00CF4DCB"/>
    <w:rsid w:val="00D0513A"/>
    <w:rsid w:val="00D85801"/>
    <w:rsid w:val="00DA05EF"/>
    <w:rsid w:val="00DA44D0"/>
    <w:rsid w:val="00DB0563"/>
    <w:rsid w:val="00DB1E73"/>
    <w:rsid w:val="00DD1973"/>
    <w:rsid w:val="00DD78EF"/>
    <w:rsid w:val="00E04D2E"/>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16</cp:revision>
  <dcterms:created xsi:type="dcterms:W3CDTF">2022-06-20T09:08:00Z</dcterms:created>
  <dcterms:modified xsi:type="dcterms:W3CDTF">2022-12-27T07:39:00Z</dcterms:modified>
</cp:coreProperties>
</file>