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62F568" w:rsidR="00D0513A" w:rsidRPr="000876E7" w:rsidRDefault="00885AF6" w:rsidP="00F6434A">
            <w:pPr>
              <w:spacing w:line="360" w:lineRule="exact"/>
              <w:rPr>
                <w:rFonts w:asciiTheme="minorEastAsia" w:hAnsiTheme="minorEastAsia" w:cs="Times New Roman"/>
                <w:color w:val="000000" w:themeColor="text1"/>
                <w:szCs w:val="21"/>
              </w:rPr>
            </w:pPr>
            <w:bookmarkStart w:id="0" w:name="_GoBack"/>
            <w:r w:rsidRPr="00885AF6">
              <w:rPr>
                <w:rFonts w:asciiTheme="minorEastAsia" w:hAnsiTheme="minorEastAsia" w:cs="Times New Roman" w:hint="eastAsia"/>
                <w:color w:val="000000" w:themeColor="text1"/>
                <w:szCs w:val="21"/>
              </w:rPr>
              <w:t>宁波市镇</w:t>
            </w:r>
            <w:proofErr w:type="gramStart"/>
            <w:r w:rsidRPr="00885AF6">
              <w:rPr>
                <w:rFonts w:asciiTheme="minorEastAsia" w:hAnsiTheme="minorEastAsia" w:cs="Times New Roman" w:hint="eastAsia"/>
                <w:color w:val="000000" w:themeColor="text1"/>
                <w:szCs w:val="21"/>
              </w:rPr>
              <w:t>海甬鼎</w:t>
            </w:r>
            <w:proofErr w:type="gramEnd"/>
            <w:r w:rsidRPr="00885AF6">
              <w:rPr>
                <w:rFonts w:asciiTheme="minorEastAsia" w:hAnsiTheme="minorEastAsia" w:cs="Times New Roman" w:hint="eastAsia"/>
                <w:color w:val="000000" w:themeColor="text1"/>
                <w:szCs w:val="21"/>
              </w:rPr>
              <w:t>紧固件制造有限公司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CCA0CE" w:rsidR="00D0513A" w:rsidRPr="00F97A6A" w:rsidRDefault="00885AF6" w:rsidP="00F6434A">
            <w:pPr>
              <w:spacing w:line="360" w:lineRule="exact"/>
              <w:rPr>
                <w:rFonts w:asciiTheme="minorEastAsia" w:hAnsiTheme="minorEastAsia" w:cs="Times New Roman"/>
                <w:color w:val="000000" w:themeColor="text1"/>
                <w:szCs w:val="21"/>
              </w:rPr>
            </w:pPr>
            <w:r w:rsidRPr="00885AF6">
              <w:rPr>
                <w:rFonts w:asciiTheme="minorEastAsia" w:hAnsiTheme="minorEastAsia" w:cs="Times New Roman" w:hint="eastAsia"/>
                <w:color w:val="000000" w:themeColor="text1"/>
                <w:szCs w:val="21"/>
              </w:rPr>
              <w:t>宁波市镇海区骆驼街道通和东路26号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8063A3" w:rsidR="00D0513A" w:rsidRPr="00403796" w:rsidRDefault="00885AF6" w:rsidP="00F6434A">
            <w:pPr>
              <w:spacing w:line="360" w:lineRule="exact"/>
              <w:rPr>
                <w:rFonts w:asciiTheme="minorEastAsia" w:hAnsiTheme="minorEastAsia" w:cs="Times New Roman"/>
                <w:szCs w:val="21"/>
              </w:rPr>
            </w:pPr>
            <w:proofErr w:type="gramStart"/>
            <w:r w:rsidRPr="00885AF6">
              <w:rPr>
                <w:rFonts w:eastAsia="仿宋_GB2312" w:hint="eastAsia"/>
                <w:szCs w:val="21"/>
              </w:rPr>
              <w:t>陈举刚</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7CCB8BB" w:rsidR="00D0513A" w:rsidRPr="00311C27" w:rsidRDefault="00885AF6" w:rsidP="00D232EE">
            <w:pPr>
              <w:spacing w:line="360" w:lineRule="exact"/>
              <w:rPr>
                <w:rFonts w:asciiTheme="minorEastAsia" w:hAnsiTheme="minorEastAsia" w:cs="Times New Roman"/>
                <w:color w:val="000000" w:themeColor="text1"/>
                <w:szCs w:val="21"/>
              </w:rPr>
            </w:pPr>
            <w:r w:rsidRPr="00885AF6">
              <w:rPr>
                <w:rFonts w:asciiTheme="minorEastAsia" w:hAnsiTheme="minorEastAsia" w:cs="Times New Roman" w:hint="eastAsia"/>
                <w:color w:val="000000" w:themeColor="text1"/>
                <w:szCs w:val="21"/>
              </w:rPr>
              <w:t>宁波市镇</w:t>
            </w:r>
            <w:proofErr w:type="gramStart"/>
            <w:r w:rsidRPr="00885AF6">
              <w:rPr>
                <w:rFonts w:asciiTheme="minorEastAsia" w:hAnsiTheme="minorEastAsia" w:cs="Times New Roman" w:hint="eastAsia"/>
                <w:color w:val="000000" w:themeColor="text1"/>
                <w:szCs w:val="21"/>
              </w:rPr>
              <w:t>海甬鼎</w:t>
            </w:r>
            <w:proofErr w:type="gramEnd"/>
            <w:r w:rsidRPr="00885AF6">
              <w:rPr>
                <w:rFonts w:asciiTheme="minorEastAsia" w:hAnsiTheme="minorEastAsia" w:cs="Times New Roman" w:hint="eastAsia"/>
                <w:color w:val="000000" w:themeColor="text1"/>
                <w:szCs w:val="21"/>
              </w:rPr>
              <w:t>紧固件制造有限公司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F373AEF" w:rsidR="00D0513A" w:rsidRPr="00EC365F" w:rsidRDefault="00885AF6" w:rsidP="00CA1998">
            <w:pPr>
              <w:widowControl/>
              <w:rPr>
                <w:color w:val="000000"/>
                <w:sz w:val="18"/>
                <w:szCs w:val="18"/>
              </w:rPr>
            </w:pPr>
            <w:r w:rsidRPr="00885AF6">
              <w:rPr>
                <w:rFonts w:hint="eastAsia"/>
                <w:color w:val="000000"/>
                <w:sz w:val="18"/>
                <w:szCs w:val="18"/>
              </w:rPr>
              <w:t>柳向东、周钱钱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C417638"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885AF6">
              <w:rPr>
                <w:rFonts w:asciiTheme="minorEastAsia" w:hAnsiTheme="minorEastAsia" w:cs="Times New Roman" w:hint="eastAsia"/>
                <w:szCs w:val="21"/>
              </w:rPr>
              <w:t>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4489648" w:rsidR="00D0513A" w:rsidRPr="000A1CB1" w:rsidRDefault="00885AF6" w:rsidP="00BA7B37">
            <w:pPr>
              <w:widowControl/>
              <w:rPr>
                <w:rFonts w:asciiTheme="minorEastAsia" w:hAnsiTheme="minorEastAsia"/>
                <w:color w:val="000000"/>
                <w:sz w:val="18"/>
                <w:szCs w:val="18"/>
              </w:rPr>
            </w:pPr>
            <w:r w:rsidRPr="00885AF6">
              <w:rPr>
                <w:rFonts w:asciiTheme="minorEastAsia" w:hAnsiTheme="minorEastAsia" w:hint="eastAsia"/>
                <w:color w:val="000000"/>
                <w:sz w:val="18"/>
                <w:szCs w:val="18"/>
              </w:rPr>
              <w:t>王佳威、王彦南</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C453E3" w:rsidR="00D0513A" w:rsidRPr="00403796" w:rsidRDefault="00885AF6" w:rsidP="00F6434A">
            <w:pPr>
              <w:spacing w:line="360" w:lineRule="exact"/>
              <w:rPr>
                <w:rFonts w:asciiTheme="minorEastAsia" w:hAnsiTheme="minorEastAsia" w:cs="Times New Roman"/>
                <w:szCs w:val="21"/>
              </w:rPr>
            </w:pPr>
            <w:proofErr w:type="gramStart"/>
            <w:r w:rsidRPr="00885AF6">
              <w:rPr>
                <w:rFonts w:eastAsia="仿宋_GB2312" w:hint="eastAsia"/>
                <w:szCs w:val="21"/>
              </w:rPr>
              <w:t>陈举刚</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538298C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1309A4"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885AF6">
              <w:rPr>
                <w:rFonts w:asciiTheme="minorEastAsia" w:hAnsiTheme="minorEastAsia" w:cs="Times New Roman" w:hint="eastAsia"/>
                <w:szCs w:val="21"/>
              </w:rPr>
              <w:t>11.11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F0F9BD" w:rsidR="00D0513A" w:rsidRPr="00EC365F" w:rsidRDefault="00885AF6" w:rsidP="00F6434A">
            <w:pPr>
              <w:spacing w:line="360" w:lineRule="exact"/>
              <w:rPr>
                <w:rFonts w:asciiTheme="minorEastAsia" w:hAnsiTheme="minorEastAsia" w:cs="Times New Roman"/>
                <w:color w:val="000000" w:themeColor="text1"/>
                <w:szCs w:val="21"/>
              </w:rPr>
            </w:pPr>
            <w:r w:rsidRPr="00885AF6">
              <w:rPr>
                <w:rFonts w:asciiTheme="minorEastAsia" w:hAnsiTheme="minorEastAsia" w:cs="Times New Roman" w:hint="eastAsia"/>
                <w:color w:val="000000" w:themeColor="text1"/>
                <w:szCs w:val="21"/>
              </w:rPr>
              <w:t>柳向东、周钱钱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8625C3A" w:rsidR="00D0513A" w:rsidRPr="00403796" w:rsidRDefault="00885AF6" w:rsidP="00F6434A">
            <w:pPr>
              <w:spacing w:line="360" w:lineRule="exact"/>
              <w:rPr>
                <w:rFonts w:asciiTheme="minorEastAsia" w:hAnsiTheme="minorEastAsia" w:cs="Times New Roman"/>
                <w:szCs w:val="21"/>
              </w:rPr>
            </w:pPr>
            <w:proofErr w:type="gramStart"/>
            <w:r w:rsidRPr="007E5CDC">
              <w:rPr>
                <w:rFonts w:eastAsia="仿宋_GB2312" w:hint="eastAsia"/>
                <w:szCs w:val="21"/>
              </w:rPr>
              <w:t>陈举刚</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0E7A16D" w:rsidR="00D0513A" w:rsidRPr="00D0513A" w:rsidRDefault="00D0513A" w:rsidP="00F6434A">
            <w:pPr>
              <w:spacing w:line="360" w:lineRule="exact"/>
              <w:rPr>
                <w:rFonts w:asciiTheme="minorEastAsia" w:hAnsiTheme="minorEastAsia" w:cs="Times New Roman"/>
                <w:szCs w:val="21"/>
              </w:rPr>
            </w:pP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4549FA89" w:rsidR="00D0513A" w:rsidRPr="00D0513A" w:rsidRDefault="00885AF6" w:rsidP="00F6434A">
            <w:pPr>
              <w:spacing w:line="360" w:lineRule="exact"/>
              <w:rPr>
                <w:rFonts w:asciiTheme="minorEastAsia" w:hAnsiTheme="minorEastAsia" w:cs="Times New Roman"/>
                <w:szCs w:val="21"/>
              </w:rPr>
            </w:pPr>
            <w:r w:rsidRPr="00885AF6">
              <w:rPr>
                <w:rFonts w:ascii="Times New Roman" w:eastAsia="仿宋_GB2312" w:hAnsi="Times New Roman" w:cs="Times New Roman"/>
                <w:noProof/>
                <w:sz w:val="28"/>
                <w:szCs w:val="24"/>
              </w:rPr>
              <w:drawing>
                <wp:anchor distT="0" distB="0" distL="114300" distR="114300" simplePos="0" relativeHeight="251658240" behindDoc="0" locked="0" layoutInCell="1" allowOverlap="1" wp14:anchorId="5712058E" wp14:editId="40BDAA39">
                  <wp:simplePos x="0" y="0"/>
                  <wp:positionH relativeFrom="column">
                    <wp:posOffset>14605</wp:posOffset>
                  </wp:positionH>
                  <wp:positionV relativeFrom="paragraph">
                    <wp:posOffset>104140</wp:posOffset>
                  </wp:positionV>
                  <wp:extent cx="2546985" cy="2241550"/>
                  <wp:effectExtent l="0" t="0" r="5715" b="635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rotWithShape="1">
                          <a:blip r:embed="rId9" cstate="print">
                            <a:extLst>
                              <a:ext uri="{28A0092B-C50C-407E-A947-70E740481C1C}">
                                <a14:useLocalDpi xmlns:a14="http://schemas.microsoft.com/office/drawing/2010/main" val="0"/>
                              </a:ext>
                            </a:extLst>
                          </a:blip>
                          <a:srcRect t="14910"/>
                          <a:stretch/>
                        </pic:blipFill>
                        <pic:spPr bwMode="auto">
                          <a:xfrm>
                            <a:off x="0" y="0"/>
                            <a:ext cx="2546985" cy="224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C84F3B" w14:textId="0F6F6886"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8C1DE" w14:textId="77777777" w:rsidR="001F382F" w:rsidRDefault="001F382F" w:rsidP="00F86064">
      <w:r>
        <w:separator/>
      </w:r>
    </w:p>
  </w:endnote>
  <w:endnote w:type="continuationSeparator" w:id="0">
    <w:p w14:paraId="4B8489FE" w14:textId="77777777" w:rsidR="001F382F" w:rsidRDefault="001F382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58C46" w14:textId="77777777" w:rsidR="001F382F" w:rsidRDefault="001F382F" w:rsidP="00F86064">
      <w:r>
        <w:separator/>
      </w:r>
    </w:p>
  </w:footnote>
  <w:footnote w:type="continuationSeparator" w:id="0">
    <w:p w14:paraId="205CAFAF" w14:textId="77777777" w:rsidR="001F382F" w:rsidRDefault="001F382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382F"/>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7E063A"/>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4AD1-3CBE-4D67-B365-635C89F3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2023-01-11T01:01:00Z</dcterms:created>
  <dcterms:modified xsi:type="dcterms:W3CDTF">2023-01-11T01:01:00Z</dcterms:modified>
</cp:coreProperties>
</file>