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04DFD15" w:rsidR="00D0513A" w:rsidRPr="000876E7" w:rsidRDefault="00930DA5" w:rsidP="00F6434A">
            <w:pPr>
              <w:spacing w:line="360" w:lineRule="exact"/>
              <w:rPr>
                <w:rFonts w:asciiTheme="minorEastAsia" w:hAnsiTheme="minorEastAsia" w:cs="Times New Roman"/>
                <w:color w:val="000000" w:themeColor="text1"/>
                <w:szCs w:val="21"/>
              </w:rPr>
            </w:pPr>
            <w:bookmarkStart w:id="0" w:name="_GoBack"/>
            <w:r w:rsidRPr="00930DA5">
              <w:rPr>
                <w:rFonts w:asciiTheme="minorEastAsia" w:hAnsiTheme="minorEastAsia" w:cs="Times New Roman" w:hint="eastAsia"/>
                <w:color w:val="000000" w:themeColor="text1"/>
                <w:szCs w:val="21"/>
              </w:rPr>
              <w:t>宁波先安化工有限公司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73D028" w:rsidR="00D0513A" w:rsidRPr="00FC44E5" w:rsidRDefault="00930DA5" w:rsidP="00F6434A">
            <w:pPr>
              <w:spacing w:line="360" w:lineRule="exact"/>
              <w:rPr>
                <w:rFonts w:asciiTheme="minorEastAsia" w:hAnsiTheme="minorEastAsia" w:cs="Times New Roman"/>
                <w:color w:val="000000" w:themeColor="text1"/>
                <w:szCs w:val="21"/>
              </w:rPr>
            </w:pPr>
            <w:r w:rsidRPr="00930DA5">
              <w:rPr>
                <w:rFonts w:asciiTheme="minorEastAsia" w:hAnsiTheme="minorEastAsia" w:cs="Times New Roman" w:hint="eastAsia"/>
                <w:color w:val="000000" w:themeColor="text1"/>
                <w:szCs w:val="21"/>
              </w:rPr>
              <w:t>宁波石化经济技术开发区泥螺山路111号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3B20654" w:rsidR="00D0513A" w:rsidRPr="00403796" w:rsidRDefault="00930DA5" w:rsidP="00F6434A">
            <w:pPr>
              <w:spacing w:line="360" w:lineRule="exact"/>
              <w:rPr>
                <w:rFonts w:asciiTheme="minorEastAsia" w:hAnsiTheme="minorEastAsia" w:cs="Times New Roman"/>
                <w:szCs w:val="21"/>
              </w:rPr>
            </w:pPr>
            <w:r w:rsidRPr="00930DA5">
              <w:rPr>
                <w:rFonts w:asciiTheme="minorEastAsia" w:hAnsiTheme="minorEastAsia" w:cs="Times New Roman" w:hint="eastAsia"/>
                <w:szCs w:val="21"/>
              </w:rPr>
              <w:t>苏晓飞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DE1502E" w:rsidR="00D0513A" w:rsidRPr="00311C27" w:rsidRDefault="00930DA5" w:rsidP="00D232EE">
            <w:pPr>
              <w:spacing w:line="360" w:lineRule="exact"/>
              <w:rPr>
                <w:rFonts w:asciiTheme="minorEastAsia" w:hAnsiTheme="minorEastAsia" w:cs="Times New Roman"/>
                <w:color w:val="000000" w:themeColor="text1"/>
                <w:szCs w:val="21"/>
              </w:rPr>
            </w:pPr>
            <w:r w:rsidRPr="00930DA5">
              <w:rPr>
                <w:rFonts w:asciiTheme="minorEastAsia" w:hAnsiTheme="minorEastAsia" w:cs="Times New Roman" w:hint="eastAsia"/>
                <w:color w:val="000000" w:themeColor="text1"/>
                <w:szCs w:val="21"/>
              </w:rPr>
              <w:t>宁波先安化工有限公司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FC9D46A" w:rsidR="00D0513A" w:rsidRPr="00930DA5" w:rsidRDefault="00930DA5" w:rsidP="00CA1998">
            <w:pPr>
              <w:widowControl/>
              <w:rPr>
                <w:color w:val="000000"/>
                <w:sz w:val="18"/>
                <w:szCs w:val="18"/>
              </w:rPr>
            </w:pPr>
            <w:r w:rsidRPr="00930DA5">
              <w:rPr>
                <w:rFonts w:hint="eastAsia"/>
                <w:color w:val="000000"/>
                <w:sz w:val="18"/>
                <w:szCs w:val="18"/>
              </w:rPr>
              <w:t>冯建翔、汪鹏利、王彦南、周钱钱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10C1D1"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930DA5">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C7E9F6" w:rsidR="00D0513A" w:rsidRPr="000A1CB1" w:rsidRDefault="00930DA5" w:rsidP="00BA7B37">
            <w:pPr>
              <w:widowControl/>
              <w:rPr>
                <w:rFonts w:asciiTheme="minorEastAsia" w:hAnsiTheme="minorEastAsia"/>
                <w:color w:val="000000"/>
                <w:sz w:val="18"/>
                <w:szCs w:val="18"/>
              </w:rPr>
            </w:pPr>
            <w:r w:rsidRPr="00930DA5">
              <w:rPr>
                <w:rFonts w:asciiTheme="minorEastAsia" w:hAnsiTheme="minorEastAsia" w:hint="eastAsia"/>
                <w:color w:val="000000"/>
                <w:sz w:val="18"/>
                <w:szCs w:val="18"/>
              </w:rPr>
              <w:t>井瑜、吴越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5CE05F0" w:rsidR="00D0513A" w:rsidRPr="00403796" w:rsidRDefault="00930DA5" w:rsidP="00F6434A">
            <w:pPr>
              <w:spacing w:line="360" w:lineRule="exact"/>
              <w:rPr>
                <w:rFonts w:asciiTheme="minorEastAsia" w:hAnsiTheme="minorEastAsia" w:cs="Times New Roman"/>
                <w:szCs w:val="21"/>
              </w:rPr>
            </w:pPr>
            <w:r w:rsidRPr="00930DA5">
              <w:rPr>
                <w:rFonts w:eastAsia="仿宋_GB2312" w:hint="eastAsia"/>
                <w:szCs w:val="21"/>
              </w:rPr>
              <w:t>苏晓飞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2C71533"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930DA5">
              <w:rPr>
                <w:rFonts w:asciiTheme="minorEastAsia" w:hAnsiTheme="minorEastAsia" w:cs="Times New Roman" w:hint="eastAsia"/>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59F2F83" w:rsidR="00D0513A" w:rsidRPr="00930DA5" w:rsidRDefault="00930DA5" w:rsidP="00F6434A">
            <w:pPr>
              <w:spacing w:line="360" w:lineRule="exact"/>
              <w:rPr>
                <w:rFonts w:asciiTheme="minorEastAsia" w:hAnsiTheme="minorEastAsia" w:cs="Times New Roman"/>
                <w:color w:val="000000" w:themeColor="text1"/>
                <w:szCs w:val="21"/>
              </w:rPr>
            </w:pPr>
            <w:r w:rsidRPr="00930DA5">
              <w:rPr>
                <w:rFonts w:asciiTheme="minorEastAsia" w:hAnsiTheme="minorEastAsia" w:cs="Times New Roman" w:hint="eastAsia"/>
                <w:color w:val="000000" w:themeColor="text1"/>
                <w:szCs w:val="21"/>
              </w:rPr>
              <w:t>冯建翔、汪鹏利、王彦南、周钱钱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59A4F9" w:rsidR="00D0513A" w:rsidRPr="00403796" w:rsidRDefault="00930DA5" w:rsidP="00F6434A">
            <w:pPr>
              <w:spacing w:line="360" w:lineRule="exact"/>
              <w:rPr>
                <w:rFonts w:asciiTheme="minorEastAsia" w:hAnsiTheme="minorEastAsia" w:cs="Times New Roman"/>
                <w:szCs w:val="21"/>
              </w:rPr>
            </w:pPr>
            <w:r w:rsidRPr="00930DA5">
              <w:rPr>
                <w:rFonts w:asciiTheme="minorEastAsia" w:hAnsiTheme="minorEastAsia" w:hint="eastAsia"/>
                <w:szCs w:val="21"/>
              </w:rPr>
              <w:t>苏晓飞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9506C1F" w:rsidR="00D0513A" w:rsidRPr="00D0513A" w:rsidRDefault="00D0513A" w:rsidP="00F6434A">
            <w:pPr>
              <w:spacing w:line="360" w:lineRule="exact"/>
              <w:rPr>
                <w:rFonts w:asciiTheme="minorEastAsia" w:hAnsiTheme="minorEastAsia" w:cs="Times New Roman"/>
                <w:szCs w:val="21"/>
              </w:rPr>
            </w:pPr>
          </w:p>
          <w:p w14:paraId="5578FFB7" w14:textId="7D50B674" w:rsidR="00D0513A" w:rsidRPr="00D0513A" w:rsidRDefault="00930DA5" w:rsidP="00F6434A">
            <w:pPr>
              <w:spacing w:line="360" w:lineRule="exact"/>
              <w:rPr>
                <w:rFonts w:asciiTheme="minorEastAsia" w:hAnsiTheme="minorEastAsia" w:cs="Times New Roman"/>
                <w:szCs w:val="21"/>
              </w:rPr>
            </w:pPr>
            <w:r w:rsidRPr="00930DA5">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1E5884D3" wp14:editId="39B20111">
                  <wp:simplePos x="0" y="0"/>
                  <wp:positionH relativeFrom="column">
                    <wp:posOffset>247015</wp:posOffset>
                  </wp:positionH>
                  <wp:positionV relativeFrom="paragraph">
                    <wp:posOffset>45720</wp:posOffset>
                  </wp:positionV>
                  <wp:extent cx="2525395" cy="1893570"/>
                  <wp:effectExtent l="0" t="0" r="8255" b="0"/>
                  <wp:wrapNone/>
                  <wp:docPr id="31" name="图片 31" descr="F:\扫描\2022年照片\JC221225\微信图片_2022102416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1225\微信图片_202210241651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5395" cy="189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16A11DBC"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AA7DC9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905FD" w14:textId="77777777" w:rsidR="00E85466" w:rsidRDefault="00E85466" w:rsidP="00F86064">
      <w:r>
        <w:separator/>
      </w:r>
    </w:p>
  </w:endnote>
  <w:endnote w:type="continuationSeparator" w:id="0">
    <w:p w14:paraId="15AD9ED8" w14:textId="77777777" w:rsidR="00E85466" w:rsidRDefault="00E8546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1208C" w14:textId="77777777" w:rsidR="00E85466" w:rsidRDefault="00E85466" w:rsidP="00F86064">
      <w:r>
        <w:separator/>
      </w:r>
    </w:p>
  </w:footnote>
  <w:footnote w:type="continuationSeparator" w:id="0">
    <w:p w14:paraId="097DC05F" w14:textId="77777777" w:rsidR="00E85466" w:rsidRDefault="00E8546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E7691"/>
    <w:rsid w:val="004E7960"/>
    <w:rsid w:val="00504EEC"/>
    <w:rsid w:val="00542E23"/>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0DA5"/>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5466"/>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318C-EE0F-4332-B4B0-27F23029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2023-01-10T06:49:00Z</dcterms:created>
  <dcterms:modified xsi:type="dcterms:W3CDTF">2023-01-10T06:49:00Z</dcterms:modified>
</cp:coreProperties>
</file>