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099BF7" w:rsidR="00D0513A" w:rsidRPr="00D0513A" w:rsidRDefault="0042731B" w:rsidP="00F6434A">
            <w:pPr>
              <w:spacing w:line="360" w:lineRule="exact"/>
              <w:rPr>
                <w:rFonts w:asciiTheme="minorEastAsia" w:hAnsiTheme="minorEastAsia" w:cs="Times New Roman"/>
                <w:szCs w:val="21"/>
              </w:rPr>
            </w:pPr>
            <w:bookmarkStart w:id="0" w:name="_GoBack"/>
            <w:r w:rsidRPr="0042731B">
              <w:rPr>
                <w:rFonts w:asciiTheme="minorEastAsia" w:hAnsiTheme="minorEastAsia" w:cs="Times New Roman" w:hint="eastAsia"/>
                <w:color w:val="000000"/>
                <w:szCs w:val="21"/>
              </w:rPr>
              <w:t>浙江</w:t>
            </w:r>
            <w:proofErr w:type="gramStart"/>
            <w:r w:rsidRPr="0042731B">
              <w:rPr>
                <w:rFonts w:asciiTheme="minorEastAsia" w:hAnsiTheme="minorEastAsia" w:cs="Times New Roman" w:hint="eastAsia"/>
                <w:color w:val="000000"/>
                <w:szCs w:val="21"/>
              </w:rPr>
              <w:t>玉环华</w:t>
            </w:r>
            <w:proofErr w:type="gramEnd"/>
            <w:r w:rsidRPr="0042731B">
              <w:rPr>
                <w:rFonts w:asciiTheme="minorEastAsia" w:hAnsiTheme="minorEastAsia" w:cs="Times New Roman" w:hint="eastAsia"/>
                <w:color w:val="000000"/>
                <w:szCs w:val="21"/>
              </w:rPr>
              <w:t>电风力发电有限公司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512D45" w:rsidR="00D0513A" w:rsidRPr="00F741CC" w:rsidRDefault="0042731B" w:rsidP="00F6434A">
            <w:pPr>
              <w:spacing w:line="360" w:lineRule="exact"/>
              <w:rPr>
                <w:rFonts w:asciiTheme="minorEastAsia" w:hAnsiTheme="minorEastAsia" w:cs="Times New Roman"/>
                <w:color w:val="000000" w:themeColor="text1"/>
                <w:szCs w:val="21"/>
              </w:rPr>
            </w:pPr>
            <w:r w:rsidRPr="0042731B">
              <w:rPr>
                <w:rFonts w:asciiTheme="minorEastAsia" w:hAnsiTheme="minorEastAsia" w:cs="Times New Roman" w:hint="eastAsia"/>
                <w:color w:val="000000"/>
                <w:szCs w:val="21"/>
              </w:rPr>
              <w:t>浙江省玉环</w:t>
            </w:r>
            <w:proofErr w:type="gramStart"/>
            <w:r w:rsidRPr="0042731B">
              <w:rPr>
                <w:rFonts w:asciiTheme="minorEastAsia" w:hAnsiTheme="minorEastAsia" w:cs="Times New Roman" w:hint="eastAsia"/>
                <w:color w:val="000000"/>
                <w:szCs w:val="21"/>
              </w:rPr>
              <w:t>市滨港工业</w:t>
            </w:r>
            <w:proofErr w:type="gramEnd"/>
            <w:r w:rsidRPr="0042731B">
              <w:rPr>
                <w:rFonts w:asciiTheme="minorEastAsia" w:hAnsiTheme="minorEastAsia" w:cs="Times New Roman" w:hint="eastAsia"/>
                <w:color w:val="000000"/>
                <w:szCs w:val="21"/>
              </w:rPr>
              <w:t>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2B717E" w:rsidR="00D0513A" w:rsidRPr="00403796" w:rsidRDefault="0042731B" w:rsidP="00F6434A">
            <w:pPr>
              <w:spacing w:line="360" w:lineRule="exact"/>
              <w:rPr>
                <w:rFonts w:asciiTheme="minorEastAsia" w:hAnsiTheme="minorEastAsia" w:cs="Times New Roman"/>
                <w:szCs w:val="21"/>
              </w:rPr>
            </w:pPr>
            <w:proofErr w:type="gramStart"/>
            <w:r>
              <w:rPr>
                <w:rFonts w:eastAsia="仿宋_GB2312" w:hint="eastAsia"/>
                <w:szCs w:val="21"/>
              </w:rPr>
              <w:t>许弘洲</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57CB0B5" w:rsidR="00D0513A" w:rsidRPr="00D0513A" w:rsidRDefault="0042731B" w:rsidP="00D409FD">
            <w:pPr>
              <w:spacing w:line="360" w:lineRule="exact"/>
              <w:rPr>
                <w:rFonts w:asciiTheme="minorEastAsia" w:hAnsiTheme="minorEastAsia" w:cs="Times New Roman"/>
                <w:color w:val="000000"/>
                <w:szCs w:val="21"/>
              </w:rPr>
            </w:pPr>
            <w:r w:rsidRPr="0042731B">
              <w:rPr>
                <w:rFonts w:asciiTheme="minorEastAsia" w:hAnsiTheme="minorEastAsia" w:cs="Times New Roman" w:hint="eastAsia"/>
                <w:color w:val="000000"/>
                <w:szCs w:val="21"/>
              </w:rPr>
              <w:t>浙江</w:t>
            </w:r>
            <w:proofErr w:type="gramStart"/>
            <w:r w:rsidRPr="0042731B">
              <w:rPr>
                <w:rFonts w:asciiTheme="minorEastAsia" w:hAnsiTheme="minorEastAsia" w:cs="Times New Roman" w:hint="eastAsia"/>
                <w:color w:val="000000"/>
                <w:szCs w:val="21"/>
              </w:rPr>
              <w:t>玉环华</w:t>
            </w:r>
            <w:proofErr w:type="gramEnd"/>
            <w:r w:rsidRPr="0042731B">
              <w:rPr>
                <w:rFonts w:asciiTheme="minorEastAsia" w:hAnsiTheme="minorEastAsia" w:cs="Times New Roman" w:hint="eastAsia"/>
                <w:color w:val="000000"/>
                <w:szCs w:val="21"/>
              </w:rPr>
              <w:t>电风力发电有限公司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4D6FD6D" w:rsidR="00D0513A" w:rsidRPr="0042731B" w:rsidRDefault="0042731B" w:rsidP="0042731B">
            <w:pPr>
              <w:spacing w:line="240" w:lineRule="exact"/>
              <w:ind w:rightChars="-30" w:right="-63"/>
              <w:rPr>
                <w:szCs w:val="21"/>
              </w:rPr>
            </w:pPr>
            <w:r>
              <w:rPr>
                <w:rFonts w:hint="eastAsia"/>
                <w:color w:val="000000"/>
                <w:sz w:val="18"/>
                <w:szCs w:val="18"/>
              </w:rPr>
              <w:t>朱佳欢、胡秋波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37217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2731B">
              <w:rPr>
                <w:rFonts w:asciiTheme="minorEastAsia" w:hAnsiTheme="minorEastAsia" w:cs="Times New Roman" w:hint="eastAsia"/>
                <w:szCs w:val="21"/>
              </w:rPr>
              <w:t>12.3</w:t>
            </w:r>
          </w:p>
        </w:tc>
      </w:tr>
      <w:tr w:rsidR="00D0513A" w:rsidRPr="00D0513A" w14:paraId="7E59897D" w14:textId="77777777" w:rsidTr="0042731B">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3703B2E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11B1B4F" w:rsidR="00D0513A" w:rsidRPr="0042731B" w:rsidRDefault="0042731B" w:rsidP="0042731B">
            <w:pPr>
              <w:rPr>
                <w:rFonts w:ascii="宋体" w:eastAsia="宋体" w:hAnsi="宋体" w:cs="宋体"/>
                <w:color w:val="000000"/>
                <w:sz w:val="18"/>
                <w:szCs w:val="18"/>
              </w:rPr>
            </w:pPr>
            <w:r>
              <w:rPr>
                <w:rFonts w:hint="eastAsia"/>
                <w:color w:val="000000"/>
                <w:sz w:val="18"/>
                <w:szCs w:val="18"/>
              </w:rPr>
              <w:t>朱佳欢、胡秋波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AADEB4E" w:rsidR="00D0513A" w:rsidRPr="00403796" w:rsidRDefault="0042731B" w:rsidP="00F6434A">
            <w:pPr>
              <w:spacing w:line="360" w:lineRule="exact"/>
              <w:rPr>
                <w:rFonts w:asciiTheme="minorEastAsia" w:hAnsiTheme="minorEastAsia" w:cs="Times New Roman"/>
                <w:szCs w:val="21"/>
              </w:rPr>
            </w:pPr>
            <w:proofErr w:type="gramStart"/>
            <w:r>
              <w:rPr>
                <w:rFonts w:eastAsia="仿宋_GB2312" w:hint="eastAsia"/>
                <w:szCs w:val="21"/>
              </w:rPr>
              <w:t>许弘洲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D32F42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2731B">
              <w:rPr>
                <w:rFonts w:asciiTheme="minorEastAsia" w:hAnsiTheme="minorEastAsia" w:cs="Times New Roman" w:hint="eastAsia"/>
                <w:szCs w:val="21"/>
              </w:rPr>
              <w:t>12.8</w:t>
            </w:r>
          </w:p>
        </w:tc>
      </w:tr>
      <w:tr w:rsidR="00D0513A" w:rsidRPr="00D0513A" w14:paraId="44D94E2A" w14:textId="77777777" w:rsidTr="0042731B">
        <w:trPr>
          <w:trHeight w:val="64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1D462D3" w:rsidR="00D0513A" w:rsidRPr="0042731B" w:rsidRDefault="0042731B" w:rsidP="0042731B">
            <w:pPr>
              <w:spacing w:line="240" w:lineRule="exact"/>
              <w:ind w:rightChars="-30" w:right="-63"/>
              <w:rPr>
                <w:szCs w:val="21"/>
              </w:rPr>
            </w:pPr>
            <w:r>
              <w:rPr>
                <w:rFonts w:hint="eastAsia"/>
                <w:color w:val="000000"/>
                <w:sz w:val="18"/>
                <w:szCs w:val="18"/>
              </w:rPr>
              <w:t>朱</w:t>
            </w:r>
            <w:r>
              <w:rPr>
                <w:rFonts w:hint="eastAsia"/>
                <w:color w:val="000000"/>
                <w:sz w:val="18"/>
                <w:szCs w:val="18"/>
              </w:rPr>
              <w:t>佳欢、胡秋波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28E4D4" w:rsidR="00D0513A" w:rsidRPr="00403796" w:rsidRDefault="0042731B" w:rsidP="00F6434A">
            <w:pPr>
              <w:spacing w:line="360" w:lineRule="exact"/>
              <w:rPr>
                <w:rFonts w:asciiTheme="minorEastAsia" w:hAnsiTheme="minorEastAsia" w:cs="Times New Roman"/>
                <w:szCs w:val="21"/>
              </w:rPr>
            </w:pPr>
            <w:proofErr w:type="gramStart"/>
            <w:r>
              <w:rPr>
                <w:rFonts w:eastAsia="仿宋_GB2312" w:hint="eastAsia"/>
                <w:szCs w:val="21"/>
              </w:rPr>
              <w:t>许弘洲</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3F309A2" w:rsidR="00D0513A" w:rsidRPr="00D0513A" w:rsidRDefault="0042731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A85FD3D" wp14:editId="557885BB">
                  <wp:simplePos x="0" y="0"/>
                  <wp:positionH relativeFrom="column">
                    <wp:posOffset>123825</wp:posOffset>
                  </wp:positionH>
                  <wp:positionV relativeFrom="paragraph">
                    <wp:posOffset>172085</wp:posOffset>
                  </wp:positionV>
                  <wp:extent cx="3973195" cy="2214245"/>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l="8488" r="11081"/>
                          <a:stretch/>
                        </pic:blipFill>
                        <pic:spPr bwMode="auto">
                          <a:xfrm>
                            <a:off x="0" y="0"/>
                            <a:ext cx="3973195" cy="2214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2688939E"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D0677" w14:textId="77777777" w:rsidR="00911915" w:rsidRDefault="00911915" w:rsidP="00F86064">
      <w:r>
        <w:separator/>
      </w:r>
    </w:p>
  </w:endnote>
  <w:endnote w:type="continuationSeparator" w:id="0">
    <w:p w14:paraId="494BE0D0" w14:textId="77777777" w:rsidR="00911915" w:rsidRDefault="0091191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5B4E8" w14:textId="77777777" w:rsidR="00911915" w:rsidRDefault="00911915" w:rsidP="00F86064">
      <w:r>
        <w:separator/>
      </w:r>
    </w:p>
  </w:footnote>
  <w:footnote w:type="continuationSeparator" w:id="0">
    <w:p w14:paraId="462BD7AD" w14:textId="77777777" w:rsidR="00911915" w:rsidRDefault="0091191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2731B"/>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1915"/>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0542561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8C38-17F5-41A9-9CE3-5532FB17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2023-01-11T02:51:00Z</dcterms:created>
  <dcterms:modified xsi:type="dcterms:W3CDTF">2023-01-11T02:51:00Z</dcterms:modified>
</cp:coreProperties>
</file>