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025AC2" w14:textId="77777777" w:rsidR="00880076" w:rsidRDefault="00000000">
      <w:pPr>
        <w:widowControl/>
        <w:jc w:val="center"/>
        <w:rPr>
          <w:rFonts w:ascii="Times New Roman" w:hAnsi="Times New Roman" w:cs="Times New Roman"/>
          <w:b/>
          <w:kern w:val="0"/>
          <w:sz w:val="30"/>
          <w:szCs w:val="30"/>
        </w:rPr>
      </w:pPr>
      <w:r>
        <w:rPr>
          <w:rFonts w:ascii="Times New Roman" w:hAnsi="Times New Roman" w:cs="Times New Roman"/>
          <w:b/>
          <w:kern w:val="0"/>
          <w:sz w:val="30"/>
          <w:szCs w:val="30"/>
        </w:rPr>
        <w:t>浙江中一检测研究院股份有限公司职业卫生网上公开信息表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28"/>
        <w:gridCol w:w="2871"/>
        <w:gridCol w:w="1302"/>
        <w:gridCol w:w="56"/>
        <w:gridCol w:w="2315"/>
      </w:tblGrid>
      <w:tr w:rsidR="00880076" w14:paraId="6CBE8356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60B039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3555C31" w14:textId="1D4D2672" w:rsidR="00880076" w:rsidRPr="00784E1E" w:rsidRDefault="00784E1E" w:rsidP="001C6713">
            <w:pPr>
              <w:spacing w:line="360" w:lineRule="exact"/>
              <w:rPr>
                <w:rFonts w:ascii="Times New Roman" w:hAnsi="Times New Roman" w:cs="Times New Roman" w:hint="eastAsia"/>
              </w:rPr>
            </w:pPr>
            <w:r w:rsidRPr="00784E1E">
              <w:rPr>
                <w:rFonts w:ascii="Times New Roman" w:hAnsi="Times New Roman" w:cs="Times New Roman" w:hint="eastAsia"/>
              </w:rPr>
              <w:t>宁波市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江北九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方和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荣电气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有限公司</w:t>
            </w:r>
          </w:p>
        </w:tc>
      </w:tr>
      <w:tr w:rsidR="00880076" w14:paraId="0E26E9F4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C17BA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单位地址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0B13718" w14:textId="58F730B6" w:rsidR="00880076" w:rsidRDefault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4E1E">
              <w:rPr>
                <w:rFonts w:ascii="Times New Roman" w:hAnsi="Times New Roman" w:cs="Times New Roman" w:hint="eastAsia"/>
              </w:rPr>
              <w:t>宁波江北区银海路</w:t>
            </w:r>
            <w:r w:rsidRPr="00784E1E">
              <w:rPr>
                <w:rFonts w:ascii="Times New Roman" w:hAnsi="Times New Roman" w:cs="Times New Roman" w:hint="eastAsia"/>
              </w:rPr>
              <w:t>300</w:t>
            </w:r>
            <w:r w:rsidRPr="00784E1E">
              <w:rPr>
                <w:rFonts w:ascii="Times New Roman" w:hAnsi="Times New Roman" w:cs="Times New Roman" w:hint="eastAsia"/>
              </w:rPr>
              <w:t>号（</w:t>
            </w:r>
            <w:r w:rsidRPr="00784E1E">
              <w:rPr>
                <w:rFonts w:ascii="Times New Roman" w:hAnsi="Times New Roman" w:cs="Times New Roman" w:hint="eastAsia"/>
              </w:rPr>
              <w:t>6</w:t>
            </w:r>
            <w:r w:rsidRPr="00784E1E">
              <w:rPr>
                <w:rFonts w:ascii="Times New Roman" w:hAnsi="Times New Roman" w:cs="Times New Roman" w:hint="eastAsia"/>
              </w:rPr>
              <w:t>号厂房）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99B5880" w14:textId="77777777" w:rsidR="00880076" w:rsidRDefault="00000000">
            <w:pPr>
              <w:spacing w:line="36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79F1CF6" w14:textId="1409A26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邓伟希</w:t>
            </w:r>
          </w:p>
        </w:tc>
      </w:tr>
      <w:tr w:rsidR="00880076" w14:paraId="67F445E2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5E9EE4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Cs w:val="21"/>
              </w:rPr>
              <w:t>项目名称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A674CA5" w14:textId="52075BF9" w:rsidR="00880076" w:rsidRDefault="00784E1E" w:rsidP="00784E1E">
            <w:pPr>
              <w:spacing w:line="360" w:lineRule="exact"/>
              <w:rPr>
                <w:rFonts w:ascii="Times New Roman" w:hAnsi="Times New Roman" w:cs="Times New Roman"/>
              </w:rPr>
            </w:pPr>
            <w:r w:rsidRPr="00784E1E">
              <w:rPr>
                <w:rFonts w:ascii="Times New Roman" w:hAnsi="Times New Roman" w:cs="Times New Roman" w:hint="eastAsia"/>
              </w:rPr>
              <w:t>宁波市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江北九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方和</w:t>
            </w:r>
            <w:proofErr w:type="gramStart"/>
            <w:r w:rsidRPr="00784E1E">
              <w:rPr>
                <w:rFonts w:ascii="Times New Roman" w:hAnsi="Times New Roman" w:cs="Times New Roman" w:hint="eastAsia"/>
              </w:rPr>
              <w:t>荣电气</w:t>
            </w:r>
            <w:proofErr w:type="gramEnd"/>
            <w:r w:rsidRPr="00784E1E">
              <w:rPr>
                <w:rFonts w:ascii="Times New Roman" w:hAnsi="Times New Roman" w:cs="Times New Roman" w:hint="eastAsia"/>
              </w:rPr>
              <w:t>有限公司年产</w:t>
            </w:r>
            <w:r w:rsidRPr="00784E1E">
              <w:rPr>
                <w:rFonts w:ascii="Times New Roman" w:hAnsi="Times New Roman" w:cs="Times New Roman" w:hint="eastAsia"/>
              </w:rPr>
              <w:t>15000</w:t>
            </w:r>
            <w:r w:rsidRPr="00784E1E">
              <w:rPr>
                <w:rFonts w:ascii="Times New Roman" w:hAnsi="Times New Roman" w:cs="Times New Roman" w:hint="eastAsia"/>
              </w:rPr>
              <w:t>台大功率干式电容器智能制造扩建项目</w:t>
            </w:r>
          </w:p>
        </w:tc>
      </w:tr>
      <w:tr w:rsidR="00880076" w14:paraId="0E9BAA1B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29D754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color w:val="000000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技术服务项目组员名单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367E64" w14:textId="39289EDD" w:rsidR="00880076" w:rsidRDefault="00000000">
            <w:pPr>
              <w:spacing w:line="360" w:lineRule="exact"/>
              <w:rPr>
                <w:rFonts w:ascii="Times New Roman" w:hAnsi="Times New Roman" w:cs="Times New Roman"/>
                <w:color w:val="000000" w:themeColor="text1"/>
                <w:szCs w:val="21"/>
              </w:rPr>
            </w:pP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井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 xml:space="preserve">  </w:t>
            </w:r>
            <w:r>
              <w:rPr>
                <w:rFonts w:ascii="Times New Roman" w:hAnsi="Times New Roman" w:cs="Times New Roman"/>
                <w:color w:val="000000" w:themeColor="text1"/>
                <w:szCs w:val="21"/>
              </w:rPr>
              <w:t>瑜、王文燕、纪燕平</w:t>
            </w:r>
            <w:r w:rsidR="00D11B2E">
              <w:rPr>
                <w:rFonts w:ascii="Times New Roman" w:hAnsi="Times New Roman" w:cs="Times New Roman" w:hint="eastAsia"/>
                <w:color w:val="000000" w:themeColor="text1"/>
                <w:szCs w:val="21"/>
              </w:rPr>
              <w:t xml:space="preserve"> </w:t>
            </w:r>
          </w:p>
        </w:tc>
      </w:tr>
      <w:tr w:rsidR="00880076" w14:paraId="521C2627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D9973E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BD94D" w14:textId="2B577696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1D1E39DE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CF09570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现场调查技术人员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A1B969" w14:textId="1BF8BE6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14:paraId="5B52D52C" w14:textId="2D623078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8E5A2" w14:textId="2641FB7E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7324C16" w14:textId="77777777">
        <w:trPr>
          <w:trHeight w:val="2082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B9EAE1A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现场调查图像证明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189D49F" w14:textId="30549202" w:rsidR="00880076" w:rsidRDefault="00880076">
            <w:pPr>
              <w:spacing w:line="360" w:lineRule="exact"/>
              <w:rPr>
                <w:rFonts w:ascii="Times New Roman" w:hAnsi="Times New Roman" w:cs="Times New Roman"/>
              </w:rPr>
            </w:pPr>
          </w:p>
          <w:p w14:paraId="1FAE7B94" w14:textId="51FECD2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3C7AFDE" w14:textId="53FE80C5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1EB28120" w14:textId="46934275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41105D90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2BE23099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F6F201F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0530042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E1B28A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12F441A7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3F875E1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  <w:tr w:rsidR="00880076" w14:paraId="4970944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F9DC1C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现场采样、检测时间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21EFA2F" w14:textId="375E6DC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23CECEC1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EF5FC6D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现场采样、检测人员</w:t>
            </w:r>
          </w:p>
        </w:tc>
        <w:tc>
          <w:tcPr>
            <w:tcW w:w="2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DE1D31D" w14:textId="04E98897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  <w:tc>
          <w:tcPr>
            <w:tcW w:w="1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B6CE092" w14:textId="707B45BF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企业陪同人</w:t>
            </w:r>
          </w:p>
        </w:tc>
        <w:tc>
          <w:tcPr>
            <w:tcW w:w="2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EFFD22" w14:textId="72DA32A9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</w:tc>
      </w:tr>
      <w:tr w:rsidR="00880076" w14:paraId="4A6C99EC" w14:textId="77777777">
        <w:trPr>
          <w:trHeight w:val="567"/>
          <w:jc w:val="center"/>
        </w:trPr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DE8DF1" w14:textId="77777777" w:rsidR="00880076" w:rsidRDefault="00000000">
            <w:pPr>
              <w:spacing w:line="360" w:lineRule="exact"/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/>
                <w:szCs w:val="21"/>
              </w:rPr>
              <w:t>现场采样、检测图像证明</w:t>
            </w:r>
          </w:p>
        </w:tc>
        <w:tc>
          <w:tcPr>
            <w:tcW w:w="6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F82980" w14:textId="37721CC9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65CC9E5" w14:textId="3CA65458" w:rsidR="00880076" w:rsidRDefault="00784E1E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  <w:r>
              <w:rPr>
                <w:rFonts w:ascii="Times New Roman" w:hAnsi="Times New Roman" w:cs="Times New Roman" w:hint="eastAsia"/>
                <w:szCs w:val="21"/>
              </w:rPr>
              <w:t>-</w:t>
            </w:r>
          </w:p>
          <w:p w14:paraId="60BA5172" w14:textId="228F86AC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6D37AF9" w14:textId="7931E7C8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A218643" w14:textId="0BDCE60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3289014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562C4401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7B39B40D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  <w:p w14:paraId="6FBD40D2" w14:textId="77777777" w:rsidR="00880076" w:rsidRDefault="00880076">
            <w:pPr>
              <w:spacing w:line="360" w:lineRule="exact"/>
              <w:rPr>
                <w:rFonts w:ascii="Times New Roman" w:hAnsi="Times New Roman" w:cs="Times New Roman"/>
                <w:szCs w:val="21"/>
              </w:rPr>
            </w:pPr>
          </w:p>
        </w:tc>
      </w:tr>
    </w:tbl>
    <w:p w14:paraId="4359C049" w14:textId="77777777" w:rsidR="00880076" w:rsidRDefault="00880076">
      <w:pPr>
        <w:widowControl/>
        <w:jc w:val="left"/>
        <w:rPr>
          <w:rFonts w:ascii="Times New Roman" w:hAnsi="Times New Roman" w:cs="Times New Roman"/>
        </w:rPr>
      </w:pPr>
    </w:p>
    <w:sectPr w:rsidR="008800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B4A2C9" w14:textId="77777777" w:rsidR="00292A23" w:rsidRDefault="00292A23" w:rsidP="00D11B2E">
      <w:r>
        <w:separator/>
      </w:r>
    </w:p>
  </w:endnote>
  <w:endnote w:type="continuationSeparator" w:id="0">
    <w:p w14:paraId="2B33B93F" w14:textId="77777777" w:rsidR="00292A23" w:rsidRDefault="00292A23" w:rsidP="00D11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8AB83E" w14:textId="77777777" w:rsidR="00292A23" w:rsidRDefault="00292A23" w:rsidP="00D11B2E">
      <w:r>
        <w:separator/>
      </w:r>
    </w:p>
  </w:footnote>
  <w:footnote w:type="continuationSeparator" w:id="0">
    <w:p w14:paraId="41B5FCA5" w14:textId="77777777" w:rsidR="00292A23" w:rsidRDefault="00292A23" w:rsidP="00D11B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JhZjBmYTJlZmMxYmNkMDE0YmI5ZTU3NjhlOTY1ZWYifQ=="/>
  </w:docVars>
  <w:rsids>
    <w:rsidRoot w:val="00F86064"/>
    <w:rsid w:val="00000D9B"/>
    <w:rsid w:val="000175E6"/>
    <w:rsid w:val="00066E4A"/>
    <w:rsid w:val="0007449E"/>
    <w:rsid w:val="000B3E89"/>
    <w:rsid w:val="000C0B85"/>
    <w:rsid w:val="000D13EE"/>
    <w:rsid w:val="00117396"/>
    <w:rsid w:val="001310E9"/>
    <w:rsid w:val="001C4E31"/>
    <w:rsid w:val="001C6713"/>
    <w:rsid w:val="001E7DE2"/>
    <w:rsid w:val="001F7794"/>
    <w:rsid w:val="00257880"/>
    <w:rsid w:val="00292A23"/>
    <w:rsid w:val="002B4027"/>
    <w:rsid w:val="002B79F4"/>
    <w:rsid w:val="002E4451"/>
    <w:rsid w:val="002F5B03"/>
    <w:rsid w:val="00316860"/>
    <w:rsid w:val="00352CD4"/>
    <w:rsid w:val="003538C4"/>
    <w:rsid w:val="003715AA"/>
    <w:rsid w:val="00383FF7"/>
    <w:rsid w:val="003A320B"/>
    <w:rsid w:val="003D3E4E"/>
    <w:rsid w:val="003D5BBC"/>
    <w:rsid w:val="003F7C0A"/>
    <w:rsid w:val="00441BA5"/>
    <w:rsid w:val="004434E9"/>
    <w:rsid w:val="00464609"/>
    <w:rsid w:val="004722C1"/>
    <w:rsid w:val="0047678A"/>
    <w:rsid w:val="004947A5"/>
    <w:rsid w:val="0049607B"/>
    <w:rsid w:val="004E7691"/>
    <w:rsid w:val="00532D36"/>
    <w:rsid w:val="00546B0A"/>
    <w:rsid w:val="00571DDF"/>
    <w:rsid w:val="005733DA"/>
    <w:rsid w:val="00573F7B"/>
    <w:rsid w:val="005C692F"/>
    <w:rsid w:val="005E7E10"/>
    <w:rsid w:val="0060112C"/>
    <w:rsid w:val="00640936"/>
    <w:rsid w:val="0065669F"/>
    <w:rsid w:val="0067127F"/>
    <w:rsid w:val="00682A42"/>
    <w:rsid w:val="00682F49"/>
    <w:rsid w:val="006A26C7"/>
    <w:rsid w:val="006D6198"/>
    <w:rsid w:val="00730E06"/>
    <w:rsid w:val="00735CAF"/>
    <w:rsid w:val="00762577"/>
    <w:rsid w:val="00767A59"/>
    <w:rsid w:val="00784E1E"/>
    <w:rsid w:val="007973D8"/>
    <w:rsid w:val="007B123E"/>
    <w:rsid w:val="007C7FC2"/>
    <w:rsid w:val="007E00E7"/>
    <w:rsid w:val="008061BA"/>
    <w:rsid w:val="00823C52"/>
    <w:rsid w:val="00880076"/>
    <w:rsid w:val="008801FE"/>
    <w:rsid w:val="008A66CF"/>
    <w:rsid w:val="008E7FD2"/>
    <w:rsid w:val="008F5FA6"/>
    <w:rsid w:val="00921599"/>
    <w:rsid w:val="00922F7F"/>
    <w:rsid w:val="00937E4E"/>
    <w:rsid w:val="00943A20"/>
    <w:rsid w:val="00957498"/>
    <w:rsid w:val="00A125CE"/>
    <w:rsid w:val="00A22583"/>
    <w:rsid w:val="00A24A83"/>
    <w:rsid w:val="00A65705"/>
    <w:rsid w:val="00AC00B1"/>
    <w:rsid w:val="00AC3A7F"/>
    <w:rsid w:val="00AC3F1D"/>
    <w:rsid w:val="00B04025"/>
    <w:rsid w:val="00B17E07"/>
    <w:rsid w:val="00B23E9B"/>
    <w:rsid w:val="00B33FF7"/>
    <w:rsid w:val="00B42FEA"/>
    <w:rsid w:val="00BC7449"/>
    <w:rsid w:val="00BF6EC1"/>
    <w:rsid w:val="00C23799"/>
    <w:rsid w:val="00C64AC8"/>
    <w:rsid w:val="00C91826"/>
    <w:rsid w:val="00CB094B"/>
    <w:rsid w:val="00CC1A66"/>
    <w:rsid w:val="00CC437B"/>
    <w:rsid w:val="00CC705B"/>
    <w:rsid w:val="00CF28E4"/>
    <w:rsid w:val="00CF4DCB"/>
    <w:rsid w:val="00D0513A"/>
    <w:rsid w:val="00D10F96"/>
    <w:rsid w:val="00D11B2E"/>
    <w:rsid w:val="00D27ED1"/>
    <w:rsid w:val="00D85801"/>
    <w:rsid w:val="00DA44D0"/>
    <w:rsid w:val="00DD78EF"/>
    <w:rsid w:val="00E131B1"/>
    <w:rsid w:val="00E611E3"/>
    <w:rsid w:val="00E92E0F"/>
    <w:rsid w:val="00EC62F7"/>
    <w:rsid w:val="00EC658B"/>
    <w:rsid w:val="00EE3D64"/>
    <w:rsid w:val="00EF3168"/>
    <w:rsid w:val="00F22F39"/>
    <w:rsid w:val="00F27EB9"/>
    <w:rsid w:val="00F86064"/>
    <w:rsid w:val="420639D9"/>
    <w:rsid w:val="68823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825555"/>
  <w15:docId w15:val="{B054EF3B-7EA9-459D-9E6C-90DC9EAF0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uiPriority="0" w:qFormat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link w:val="20"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link w:val="a4"/>
    <w:qFormat/>
    <w:pPr>
      <w:ind w:firstLineChars="200" w:firstLine="420"/>
    </w:pPr>
    <w:rPr>
      <w:rFonts w:eastAsia="宋体"/>
    </w:rPr>
  </w:style>
  <w:style w:type="paragraph" w:styleId="a5">
    <w:name w:val="caption"/>
    <w:basedOn w:val="a"/>
    <w:next w:val="a"/>
    <w:uiPriority w:val="35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Plain Text"/>
    <w:basedOn w:val="a"/>
    <w:link w:val="a7"/>
    <w:qFormat/>
    <w:rPr>
      <w:rFonts w:ascii="宋体" w:eastAsia="宋体" w:hAnsi="Courier New" w:cs="Times New Roman"/>
      <w:szCs w:val="20"/>
    </w:rPr>
  </w:style>
  <w:style w:type="paragraph" w:styleId="a8">
    <w:name w:val="Balloon Text"/>
    <w:basedOn w:val="a"/>
    <w:link w:val="a9"/>
    <w:uiPriority w:val="99"/>
    <w:semiHidden/>
    <w:unhideWhenUsed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c">
    <w:name w:val="header"/>
    <w:basedOn w:val="a"/>
    <w:link w:val="ad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e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f">
    <w:name w:val="Table Grid"/>
    <w:basedOn w:val="a1"/>
    <w:qFormat/>
    <w:pPr>
      <w:widowControl w:val="0"/>
      <w:jc w:val="both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qFormat/>
  </w:style>
  <w:style w:type="character" w:customStyle="1" w:styleId="ad">
    <w:name w:val="页眉 字符"/>
    <w:basedOn w:val="a0"/>
    <w:link w:val="ac"/>
    <w:uiPriority w:val="99"/>
    <w:qFormat/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Pr>
      <w:sz w:val="18"/>
      <w:szCs w:val="18"/>
    </w:rPr>
  </w:style>
  <w:style w:type="paragraph" w:customStyle="1" w:styleId="CharCharChar">
    <w:name w:val="Char Char Char"/>
    <w:basedOn w:val="a"/>
    <w:rPr>
      <w:rFonts w:ascii="Times New Roman" w:eastAsia="宋体" w:hAnsi="Times New Roman" w:cs="Times New Roman"/>
      <w:szCs w:val="24"/>
    </w:rPr>
  </w:style>
  <w:style w:type="paragraph" w:customStyle="1" w:styleId="3">
    <w:name w:val="列出段落3"/>
    <w:basedOn w:val="a"/>
    <w:uiPriority w:val="99"/>
    <w:unhideWhenUsed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7">
    <w:name w:val="纯文本 字符"/>
    <w:basedOn w:val="a0"/>
    <w:link w:val="a6"/>
    <w:qFormat/>
    <w:rPr>
      <w:rFonts w:ascii="宋体" w:eastAsia="宋体" w:hAnsi="Courier New" w:cs="Times New Roman"/>
      <w:szCs w:val="20"/>
    </w:rPr>
  </w:style>
  <w:style w:type="character" w:customStyle="1" w:styleId="a4">
    <w:name w:val="正文缩进 字符"/>
    <w:link w:val="a3"/>
    <w:qFormat/>
    <w:rPr>
      <w:rFonts w:eastAsia="宋体"/>
    </w:rPr>
  </w:style>
  <w:style w:type="paragraph" w:styleId="af1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  <w:szCs w:val="24"/>
    </w:rPr>
  </w:style>
  <w:style w:type="character" w:customStyle="1" w:styleId="CharChar">
    <w:name w:val="段 Char Char"/>
    <w:link w:val="af2"/>
    <w:qFormat/>
    <w:locked/>
    <w:rPr>
      <w:rFonts w:ascii="宋体"/>
      <w:sz w:val="22"/>
    </w:rPr>
  </w:style>
  <w:style w:type="paragraph" w:customStyle="1" w:styleId="af2">
    <w:name w:val="段"/>
    <w:link w:val="CharChar"/>
    <w:qFormat/>
    <w:pPr>
      <w:tabs>
        <w:tab w:val="center" w:pos="4201"/>
        <w:tab w:val="right" w:leader="dot" w:pos="9298"/>
      </w:tabs>
      <w:autoSpaceDE w:val="0"/>
      <w:autoSpaceDN w:val="0"/>
      <w:ind w:firstLineChars="200" w:firstLine="420"/>
      <w:jc w:val="both"/>
    </w:pPr>
    <w:rPr>
      <w:rFonts w:ascii="宋体" w:eastAsiaTheme="minorEastAsia" w:hAnsiTheme="minorHAnsi" w:cstheme="minorBidi"/>
      <w:kern w:val="2"/>
      <w:sz w:val="22"/>
      <w:szCs w:val="22"/>
    </w:rPr>
  </w:style>
  <w:style w:type="character" w:customStyle="1" w:styleId="a9">
    <w:name w:val="批注框文本 字符"/>
    <w:basedOn w:val="a0"/>
    <w:link w:val="a8"/>
    <w:uiPriority w:val="99"/>
    <w:semiHidden/>
    <w:qFormat/>
    <w:rPr>
      <w:sz w:val="18"/>
      <w:szCs w:val="18"/>
    </w:rPr>
  </w:style>
  <w:style w:type="paragraph" w:customStyle="1" w:styleId="af3">
    <w:name w:val="排版正文"/>
    <w:link w:val="Char"/>
    <w:qFormat/>
    <w:pPr>
      <w:widowControl w:val="0"/>
      <w:spacing w:line="460" w:lineRule="exact"/>
      <w:ind w:firstLineChars="200" w:firstLine="200"/>
      <w:jc w:val="both"/>
    </w:pPr>
    <w:rPr>
      <w:rFonts w:ascii="仿宋_GB2312" w:eastAsia="仿宋_GB2312" w:hAnsi="Times New Roman" w:cs="Times New Roman"/>
      <w:spacing w:val="8"/>
      <w:sz w:val="28"/>
    </w:rPr>
  </w:style>
  <w:style w:type="character" w:customStyle="1" w:styleId="Char">
    <w:name w:val="排版正文 Char"/>
    <w:link w:val="af3"/>
    <w:qFormat/>
    <w:rPr>
      <w:rFonts w:ascii="仿宋_GB2312" w:eastAsia="仿宋_GB2312" w:hAnsi="Times New Roman" w:cs="Times New Roman"/>
      <w:spacing w:val="8"/>
      <w:kern w:val="0"/>
      <w:sz w:val="28"/>
      <w:szCs w:val="20"/>
    </w:rPr>
  </w:style>
  <w:style w:type="character" w:customStyle="1" w:styleId="20">
    <w:name w:val="标题 2 字符"/>
    <w:basedOn w:val="a0"/>
    <w:link w:val="2"/>
    <w:qFormat/>
    <w:rPr>
      <w:rFonts w:asciiTheme="majorHAnsi" w:eastAsiaTheme="majorEastAsia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ADBC86-1784-40EB-860E-EC70ADEF9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39</Words>
  <Characters>225</Characters>
  <Application>Microsoft Office Word</Application>
  <DocSecurity>0</DocSecurity>
  <Lines>1</Lines>
  <Paragraphs>1</Paragraphs>
  <ScaleCrop>false</ScaleCrop>
  <Company>CHINA</Company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文燕 王</cp:lastModifiedBy>
  <cp:revision>26</cp:revision>
  <dcterms:created xsi:type="dcterms:W3CDTF">2022-06-20T09:08:00Z</dcterms:created>
  <dcterms:modified xsi:type="dcterms:W3CDTF">2024-09-14T08:05:00Z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5CBE61BB44D64C7383310545089227DE_12</vt:lpwstr>
  </property>
</Properties>
</file>