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2090FEB" w14:textId="3001731C" w:rsidR="00D0513A" w:rsidRPr="00D0513A" w:rsidRDefault="00D0513A" w:rsidP="00D0513A">
      <w:pPr>
        <w:widowControl/>
        <w:jc w:val="center"/>
        <w:rPr>
          <w:rFonts w:asciiTheme="minorEastAsia" w:hAnsiTheme="minorEastAsia" w:cs="宋体" w:hint="eastAsia"/>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D0513A" w:rsidRPr="00D0513A" w14:paraId="386FD7C8"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D673E91" w14:textId="77777777" w:rsidR="00D0513A" w:rsidRPr="00D0513A" w:rsidRDefault="00D0513A" w:rsidP="00F6434A">
            <w:pPr>
              <w:spacing w:line="360" w:lineRule="exact"/>
              <w:jc w:val="center"/>
              <w:rPr>
                <w:rFonts w:asciiTheme="minorEastAsia" w:hAnsiTheme="minorEastAsia" w:cs="Times New Roman" w:hint="eastAsia"/>
                <w:szCs w:val="21"/>
              </w:rPr>
            </w:pPr>
            <w:r w:rsidRPr="00D0513A">
              <w:rPr>
                <w:rFonts w:asciiTheme="minorEastAsia" w:hAnsiTheme="minorEastAsia" w:cs="Times New Roman"/>
                <w:szCs w:val="21"/>
              </w:rPr>
              <w:t>单位名称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D81378" w14:textId="6E37F15D" w:rsidR="00D0513A" w:rsidRPr="00D0513A" w:rsidRDefault="00886F59" w:rsidP="00F6434A">
            <w:pPr>
              <w:spacing w:line="360" w:lineRule="exact"/>
              <w:rPr>
                <w:rFonts w:asciiTheme="minorEastAsia" w:hAnsiTheme="minorEastAsia" w:cs="Times New Roman" w:hint="eastAsia"/>
                <w:szCs w:val="21"/>
              </w:rPr>
            </w:pPr>
            <w:r>
              <w:rPr>
                <w:rFonts w:asciiTheme="minorEastAsia" w:hAnsiTheme="minorEastAsia" w:cs="Times New Roman" w:hint="eastAsia"/>
                <w:color w:val="000000" w:themeColor="text1"/>
                <w:szCs w:val="21"/>
              </w:rPr>
              <w:t>宁波</w:t>
            </w:r>
            <w:r w:rsidR="0074064E">
              <w:rPr>
                <w:rFonts w:asciiTheme="minorEastAsia" w:hAnsiTheme="minorEastAsia" w:cs="Times New Roman" w:hint="eastAsia"/>
                <w:color w:val="000000" w:themeColor="text1"/>
                <w:szCs w:val="21"/>
              </w:rPr>
              <w:t>亚德客自动化工业</w:t>
            </w:r>
            <w:r w:rsidR="00D0513A" w:rsidRPr="00D0513A">
              <w:rPr>
                <w:rFonts w:asciiTheme="minorEastAsia" w:hAnsiTheme="minorEastAsia" w:cs="Times New Roman" w:hint="eastAsia"/>
                <w:color w:val="000000" w:themeColor="text1"/>
                <w:szCs w:val="21"/>
              </w:rPr>
              <w:t>有限公司</w:t>
            </w:r>
          </w:p>
        </w:tc>
      </w:tr>
      <w:tr w:rsidR="00D0513A" w:rsidRPr="00D0513A" w14:paraId="276E509E"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77777777" w:rsidR="00D0513A" w:rsidRPr="00D0513A" w:rsidRDefault="00D0513A" w:rsidP="00F6434A">
            <w:pPr>
              <w:spacing w:line="360" w:lineRule="exact"/>
              <w:jc w:val="center"/>
              <w:rPr>
                <w:rFonts w:asciiTheme="minorEastAsia" w:hAnsiTheme="minorEastAsia" w:cs="Times New Roman" w:hint="eastAsia"/>
                <w:szCs w:val="21"/>
              </w:rPr>
            </w:pPr>
            <w:r w:rsidRPr="00D0513A">
              <w:rPr>
                <w:rFonts w:asciiTheme="minorEastAsia" w:hAnsiTheme="minorEastAsia" w:cs="Times New Roman" w:hint="eastAsia"/>
                <w:szCs w:val="21"/>
              </w:rPr>
              <w:t>单位地址</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FE36D1F" w14:textId="521DB194" w:rsidR="00D0513A" w:rsidRPr="00D0513A" w:rsidRDefault="0074064E" w:rsidP="00F6434A">
            <w:pPr>
              <w:spacing w:line="360" w:lineRule="exact"/>
              <w:rPr>
                <w:rFonts w:asciiTheme="minorEastAsia" w:hAnsiTheme="minorEastAsia" w:cs="Times New Roman" w:hint="eastAsia"/>
                <w:color w:val="000000"/>
                <w:szCs w:val="21"/>
              </w:rPr>
            </w:pPr>
            <w:r w:rsidRPr="0074064E">
              <w:rPr>
                <w:rFonts w:asciiTheme="minorEastAsia" w:hAnsiTheme="minorEastAsia" w:cs="Times New Roman" w:hint="eastAsia"/>
                <w:color w:val="000000" w:themeColor="text1"/>
                <w:szCs w:val="21"/>
              </w:rPr>
              <w:t>宁波市奉化区江口街道南渡路89号</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77777777" w:rsidR="00D0513A" w:rsidRPr="00D0513A" w:rsidRDefault="00D0513A" w:rsidP="00F6434A">
            <w:pPr>
              <w:spacing w:line="360" w:lineRule="exact"/>
              <w:jc w:val="center"/>
              <w:rPr>
                <w:rFonts w:asciiTheme="minorEastAsia" w:hAnsiTheme="minorEastAsia" w:cs="Times New Roman" w:hint="eastAsia"/>
                <w:szCs w:val="21"/>
              </w:rPr>
            </w:pPr>
            <w:r w:rsidRPr="00D0513A">
              <w:rPr>
                <w:rFonts w:asciiTheme="minorEastAsia" w:hAnsiTheme="minorEastAsia" w:cs="Times New Roman"/>
                <w:szCs w:val="21"/>
              </w:rPr>
              <w:t>联系人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4F1D4BEC" w:rsidR="00D0513A" w:rsidRPr="00D0513A" w:rsidRDefault="0074064E" w:rsidP="00F6434A">
            <w:pPr>
              <w:spacing w:line="360" w:lineRule="exact"/>
              <w:rPr>
                <w:rFonts w:asciiTheme="minorEastAsia" w:hAnsiTheme="minorEastAsia" w:cs="Times New Roman" w:hint="eastAsia"/>
                <w:szCs w:val="21"/>
              </w:rPr>
            </w:pPr>
            <w:r>
              <w:rPr>
                <w:rFonts w:asciiTheme="minorEastAsia" w:hAnsiTheme="minorEastAsia" w:cs="Times New Roman" w:hint="eastAsia"/>
                <w:szCs w:val="21"/>
              </w:rPr>
              <w:t>汪胡</w:t>
            </w:r>
          </w:p>
        </w:tc>
      </w:tr>
      <w:tr w:rsidR="00D0513A" w:rsidRPr="00D0513A" w14:paraId="635892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77777777" w:rsidR="00D0513A" w:rsidRPr="00D0513A" w:rsidRDefault="00D0513A" w:rsidP="00F6434A">
            <w:pPr>
              <w:spacing w:line="360" w:lineRule="exact"/>
              <w:jc w:val="center"/>
              <w:rPr>
                <w:rFonts w:asciiTheme="minorEastAsia" w:hAnsiTheme="minorEastAsia" w:cs="Times New Roman" w:hint="eastAsia"/>
                <w:color w:val="000000"/>
                <w:szCs w:val="21"/>
              </w:rPr>
            </w:pPr>
            <w:r w:rsidRPr="00D0513A">
              <w:rPr>
                <w:rFonts w:asciiTheme="minorEastAsia" w:hAnsiTheme="minorEastAsia" w:cs="Times New Roman"/>
                <w:color w:val="000000"/>
                <w:szCs w:val="21"/>
              </w:rPr>
              <w:t>项目名称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1A7071" w14:textId="631C51E8" w:rsidR="00D0513A" w:rsidRPr="00D0513A" w:rsidRDefault="0074064E" w:rsidP="00886F59">
            <w:pPr>
              <w:spacing w:line="360" w:lineRule="exact"/>
              <w:rPr>
                <w:rFonts w:asciiTheme="minorEastAsia" w:hAnsiTheme="minorEastAsia" w:cs="Times New Roman" w:hint="eastAsia"/>
                <w:color w:val="000000"/>
                <w:szCs w:val="21"/>
              </w:rPr>
            </w:pPr>
            <w:r w:rsidRPr="0074064E">
              <w:rPr>
                <w:rFonts w:asciiTheme="minorEastAsia" w:hAnsiTheme="minorEastAsia" w:cs="Times New Roman" w:hint="eastAsia"/>
                <w:color w:val="000000" w:themeColor="text1"/>
                <w:szCs w:val="21"/>
              </w:rPr>
              <w:t>宁波亚德客自动化工业有限公司新增年产600万套精密气动元件扩建二期项目</w:t>
            </w:r>
            <w:r w:rsidR="00D0513A" w:rsidRPr="00D0513A">
              <w:rPr>
                <w:rFonts w:asciiTheme="minorEastAsia" w:hAnsiTheme="minorEastAsia" w:cs="Times New Roman"/>
                <w:color w:val="000000"/>
                <w:szCs w:val="21"/>
              </w:rPr>
              <w:t>职业病危害</w:t>
            </w:r>
            <w:r w:rsidR="005D1B8C">
              <w:rPr>
                <w:rFonts w:asciiTheme="minorEastAsia" w:hAnsiTheme="minorEastAsia" w:cs="Times New Roman" w:hint="eastAsia"/>
                <w:color w:val="000000"/>
                <w:szCs w:val="21"/>
              </w:rPr>
              <w:t>预</w:t>
            </w:r>
            <w:r w:rsidR="00D0513A" w:rsidRPr="00D0513A">
              <w:rPr>
                <w:rFonts w:asciiTheme="minorEastAsia" w:hAnsiTheme="minorEastAsia" w:cs="Times New Roman"/>
                <w:color w:val="000000"/>
                <w:szCs w:val="21"/>
              </w:rPr>
              <w:t>评价</w:t>
            </w:r>
            <w:r w:rsidR="005D1B8C">
              <w:rPr>
                <w:rFonts w:asciiTheme="minorEastAsia" w:hAnsiTheme="minorEastAsia" w:cs="Times New Roman" w:hint="eastAsia"/>
                <w:color w:val="000000"/>
                <w:szCs w:val="21"/>
              </w:rPr>
              <w:t>报告</w:t>
            </w:r>
          </w:p>
        </w:tc>
      </w:tr>
      <w:tr w:rsidR="00D0513A" w:rsidRPr="00D0513A" w14:paraId="1DEC8D3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77777777" w:rsidR="00D0513A" w:rsidRPr="00D0513A" w:rsidRDefault="00D0513A" w:rsidP="00F6434A">
            <w:pPr>
              <w:spacing w:line="360" w:lineRule="exact"/>
              <w:jc w:val="center"/>
              <w:rPr>
                <w:rFonts w:asciiTheme="minorEastAsia" w:hAnsiTheme="minorEastAsia" w:cs="Times New Roman" w:hint="eastAsia"/>
                <w:color w:val="000000"/>
                <w:szCs w:val="21"/>
              </w:rPr>
            </w:pPr>
            <w:r w:rsidRPr="00D0513A">
              <w:rPr>
                <w:rFonts w:asciiTheme="minorEastAsia" w:hAnsiTheme="minorEastAsia" w:cs="Times New Roman" w:hint="eastAsia"/>
                <w:szCs w:val="21"/>
              </w:rPr>
              <w:t>技术服务项目组员名单</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78EF6350" w:rsidR="00D0513A" w:rsidRPr="00D0513A" w:rsidRDefault="005D1B8C" w:rsidP="00886F59">
            <w:pPr>
              <w:spacing w:line="360" w:lineRule="exact"/>
              <w:rPr>
                <w:rFonts w:asciiTheme="minorEastAsia" w:hAnsiTheme="minorEastAsia" w:cs="Times New Roman" w:hint="eastAsia"/>
                <w:color w:val="000000" w:themeColor="text1"/>
                <w:szCs w:val="21"/>
              </w:rPr>
            </w:pPr>
            <w:r>
              <w:rPr>
                <w:rFonts w:asciiTheme="minorEastAsia" w:hAnsiTheme="minorEastAsia" w:cs="Times New Roman" w:hint="eastAsia"/>
                <w:color w:val="000000" w:themeColor="text1"/>
                <w:szCs w:val="21"/>
              </w:rPr>
              <w:t>邓交洁、</w:t>
            </w:r>
            <w:r w:rsidR="0074064E">
              <w:rPr>
                <w:rFonts w:asciiTheme="minorEastAsia" w:hAnsiTheme="minorEastAsia" w:cs="Times New Roman" w:hint="eastAsia"/>
                <w:color w:val="000000" w:themeColor="text1"/>
                <w:szCs w:val="21"/>
              </w:rPr>
              <w:t>王文燕</w:t>
            </w:r>
            <w:r>
              <w:rPr>
                <w:rFonts w:asciiTheme="minorEastAsia" w:hAnsiTheme="minorEastAsia" w:cs="Times New Roman" w:hint="eastAsia"/>
                <w:color w:val="000000" w:themeColor="text1"/>
                <w:szCs w:val="21"/>
              </w:rPr>
              <w:t>、纪燕平、井瑜</w:t>
            </w:r>
          </w:p>
        </w:tc>
      </w:tr>
      <w:tr w:rsidR="00D0513A" w:rsidRPr="00D0513A" w14:paraId="32C80B2F"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77777777" w:rsidR="00D0513A" w:rsidRPr="00D0513A" w:rsidRDefault="00D0513A" w:rsidP="00F6434A">
            <w:pPr>
              <w:spacing w:line="360" w:lineRule="exact"/>
              <w:jc w:val="center"/>
              <w:rPr>
                <w:rFonts w:asciiTheme="minorEastAsia" w:hAnsiTheme="minorEastAsia" w:cs="Times New Roman" w:hint="eastAsia"/>
                <w:szCs w:val="21"/>
              </w:rPr>
            </w:pPr>
            <w:r w:rsidRPr="00D0513A">
              <w:rPr>
                <w:rFonts w:asciiTheme="minorEastAsia" w:hAnsiTheme="minorEastAsia" w:cs="Times New Roman"/>
                <w:szCs w:val="21"/>
              </w:rPr>
              <w:t>现场调查时间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59B0654E" w:rsidR="00D0513A" w:rsidRPr="00D0513A" w:rsidRDefault="005D1B8C" w:rsidP="00F6434A">
            <w:pPr>
              <w:spacing w:line="360" w:lineRule="exact"/>
              <w:rPr>
                <w:rFonts w:asciiTheme="minorEastAsia" w:hAnsiTheme="minorEastAsia" w:cs="Times New Roman" w:hint="eastAsia"/>
                <w:szCs w:val="21"/>
              </w:rPr>
            </w:pPr>
            <w:r>
              <w:rPr>
                <w:rFonts w:asciiTheme="minorEastAsia" w:hAnsiTheme="minorEastAsia" w:cs="Times New Roman" w:hint="eastAsia"/>
                <w:szCs w:val="21"/>
              </w:rPr>
              <w:t>—</w:t>
            </w:r>
          </w:p>
        </w:tc>
      </w:tr>
      <w:tr w:rsidR="00D0513A" w:rsidRPr="00D0513A" w14:paraId="7E59897D"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77777777" w:rsidR="00D0513A" w:rsidRPr="00D0513A" w:rsidRDefault="00D0513A" w:rsidP="00F6434A">
            <w:pPr>
              <w:spacing w:line="360" w:lineRule="exact"/>
              <w:jc w:val="center"/>
              <w:rPr>
                <w:rFonts w:asciiTheme="minorEastAsia" w:hAnsiTheme="minorEastAsia" w:cs="Times New Roman" w:hint="eastAsia"/>
                <w:szCs w:val="21"/>
              </w:rPr>
            </w:pPr>
            <w:r w:rsidRPr="00D0513A">
              <w:rPr>
                <w:rFonts w:asciiTheme="minorEastAsia" w:hAnsiTheme="minorEastAsia" w:cs="Times New Roman"/>
                <w:szCs w:val="21"/>
              </w:rPr>
              <w:t>现场调查技术人员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4141FF99" w:rsidR="00D0513A" w:rsidRPr="00D0513A" w:rsidRDefault="005D1B8C" w:rsidP="00F6434A">
            <w:pPr>
              <w:spacing w:line="360" w:lineRule="exact"/>
              <w:rPr>
                <w:rFonts w:asciiTheme="minorEastAsia" w:hAnsiTheme="minorEastAsia" w:cs="Times New Roman" w:hint="eastAsia"/>
                <w:szCs w:val="21"/>
              </w:rPr>
            </w:pPr>
            <w:r>
              <w:rPr>
                <w:rFonts w:asciiTheme="minorEastAsia" w:hAnsiTheme="minorEastAsia" w:cs="Times New Roman" w:hint="eastAsia"/>
                <w:szCs w:val="21"/>
              </w:rPr>
              <w:t>—</w:t>
            </w:r>
          </w:p>
        </w:tc>
        <w:tc>
          <w:tcPr>
            <w:tcW w:w="122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77777777" w:rsidR="00D0513A" w:rsidRPr="00D0513A" w:rsidRDefault="00D0513A" w:rsidP="00F6434A">
            <w:pPr>
              <w:spacing w:line="360" w:lineRule="exact"/>
              <w:jc w:val="center"/>
              <w:rPr>
                <w:rFonts w:asciiTheme="minorEastAsia" w:hAnsiTheme="minorEastAsia" w:cs="Times New Roman" w:hint="eastAsia"/>
                <w:szCs w:val="21"/>
              </w:rPr>
            </w:pPr>
            <w:r w:rsidRPr="00D0513A">
              <w:rPr>
                <w:rFonts w:asciiTheme="minorEastAsia" w:hAnsiTheme="minorEastAsia" w:cs="Times New Roman"/>
                <w:szCs w:val="21"/>
              </w:rPr>
              <w:t>企业陪同人</w:t>
            </w:r>
          </w:p>
        </w:tc>
        <w:tc>
          <w:tcPr>
            <w:tcW w:w="2226" w:type="dxa"/>
            <w:gridSpan w:val="2"/>
            <w:tcBorders>
              <w:top w:val="single" w:sz="4" w:space="0" w:color="auto"/>
              <w:left w:val="single" w:sz="4" w:space="0" w:color="auto"/>
              <w:bottom w:val="single" w:sz="4" w:space="0" w:color="auto"/>
              <w:right w:val="single" w:sz="4" w:space="0" w:color="auto"/>
            </w:tcBorders>
            <w:vAlign w:val="center"/>
            <w:hideMark/>
          </w:tcPr>
          <w:p w14:paraId="1172DB73" w14:textId="1BF75E36" w:rsidR="00D0513A" w:rsidRPr="00D0513A" w:rsidRDefault="005D1B8C" w:rsidP="00F6434A">
            <w:pPr>
              <w:spacing w:line="360" w:lineRule="exact"/>
              <w:rPr>
                <w:rFonts w:asciiTheme="minorEastAsia" w:hAnsiTheme="minorEastAsia" w:cs="Times New Roman" w:hint="eastAsia"/>
                <w:szCs w:val="21"/>
              </w:rPr>
            </w:pPr>
            <w:r>
              <w:rPr>
                <w:rFonts w:asciiTheme="minorEastAsia" w:hAnsiTheme="minorEastAsia" w:cs="Times New Roman" w:hint="eastAsia"/>
                <w:szCs w:val="21"/>
              </w:rPr>
              <w:t>—</w:t>
            </w:r>
          </w:p>
        </w:tc>
      </w:tr>
      <w:tr w:rsidR="00D0513A" w:rsidRPr="00D0513A" w14:paraId="165BE770" w14:textId="77777777" w:rsidTr="00F6434A">
        <w:trPr>
          <w:trHeight w:val="2082"/>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BFC81E3" w14:textId="77777777" w:rsidR="00D0513A" w:rsidRPr="00D0513A" w:rsidRDefault="00D0513A" w:rsidP="00F6434A">
            <w:pPr>
              <w:spacing w:line="360" w:lineRule="exact"/>
              <w:jc w:val="center"/>
              <w:rPr>
                <w:rFonts w:asciiTheme="minorEastAsia" w:hAnsiTheme="minorEastAsia" w:cs="Times New Roman" w:hint="eastAsia"/>
                <w:szCs w:val="21"/>
              </w:rPr>
            </w:pPr>
            <w:r w:rsidRPr="00D0513A">
              <w:rPr>
                <w:rFonts w:asciiTheme="minorEastAsia" w:hAnsiTheme="minorEastAsia" w:cs="Times New Roman" w:hint="eastAsia"/>
                <w:szCs w:val="21"/>
              </w:rPr>
              <w:t>现场调查图像证明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0FB682" w14:textId="77777777" w:rsidR="00D0513A" w:rsidRPr="00D0513A" w:rsidRDefault="00D0513A" w:rsidP="00F6434A">
            <w:pPr>
              <w:spacing w:line="360" w:lineRule="exact"/>
              <w:rPr>
                <w:rFonts w:asciiTheme="minorEastAsia" w:hAnsiTheme="minorEastAsia" w:cs="Times New Roman" w:hint="eastAsia"/>
                <w:szCs w:val="21"/>
              </w:rPr>
            </w:pPr>
          </w:p>
          <w:p w14:paraId="42D97949" w14:textId="77777777" w:rsidR="00D0513A" w:rsidRPr="00D0513A" w:rsidRDefault="00D0513A" w:rsidP="00F6434A">
            <w:pPr>
              <w:spacing w:line="360" w:lineRule="exact"/>
              <w:rPr>
                <w:rFonts w:asciiTheme="minorEastAsia" w:hAnsiTheme="minorEastAsia" w:cs="Times New Roman" w:hint="eastAsia"/>
                <w:szCs w:val="21"/>
              </w:rPr>
            </w:pPr>
          </w:p>
          <w:p w14:paraId="2C0EBA1D" w14:textId="77777777" w:rsidR="00D0513A" w:rsidRPr="00D0513A" w:rsidRDefault="00D0513A" w:rsidP="00F6434A">
            <w:pPr>
              <w:spacing w:line="360" w:lineRule="exact"/>
              <w:rPr>
                <w:rFonts w:asciiTheme="minorEastAsia" w:hAnsiTheme="minorEastAsia" w:cs="Times New Roman" w:hint="eastAsia"/>
                <w:szCs w:val="21"/>
              </w:rPr>
            </w:pPr>
          </w:p>
          <w:p w14:paraId="4C06C725" w14:textId="77777777" w:rsidR="00D0513A" w:rsidRPr="00D0513A" w:rsidRDefault="00D0513A" w:rsidP="00F6434A">
            <w:pPr>
              <w:spacing w:line="360" w:lineRule="exact"/>
              <w:rPr>
                <w:rFonts w:asciiTheme="minorEastAsia" w:hAnsiTheme="minorEastAsia" w:cs="Times New Roman" w:hint="eastAsia"/>
                <w:szCs w:val="21"/>
              </w:rPr>
            </w:pPr>
          </w:p>
          <w:p w14:paraId="3B12C3C3" w14:textId="40676B7E" w:rsidR="00D0513A" w:rsidRPr="00D0513A" w:rsidRDefault="00D0513A" w:rsidP="00F6434A">
            <w:pPr>
              <w:spacing w:line="360" w:lineRule="exact"/>
              <w:rPr>
                <w:rFonts w:asciiTheme="minorEastAsia" w:hAnsiTheme="minorEastAsia" w:cs="Times New Roman" w:hint="eastAsia"/>
                <w:szCs w:val="21"/>
              </w:rPr>
            </w:pPr>
          </w:p>
          <w:p w14:paraId="59ECEA34" w14:textId="77777777" w:rsidR="00D0513A" w:rsidRPr="00D0513A" w:rsidRDefault="00D0513A" w:rsidP="00F6434A">
            <w:pPr>
              <w:spacing w:line="360" w:lineRule="exact"/>
              <w:rPr>
                <w:rFonts w:asciiTheme="minorEastAsia" w:hAnsiTheme="minorEastAsia" w:cs="Times New Roman" w:hint="eastAsia"/>
                <w:szCs w:val="21"/>
              </w:rPr>
            </w:pPr>
          </w:p>
          <w:p w14:paraId="70E1A8FA" w14:textId="77777777" w:rsidR="00D0513A" w:rsidRPr="00D0513A" w:rsidRDefault="00D0513A" w:rsidP="00F6434A">
            <w:pPr>
              <w:spacing w:line="360" w:lineRule="exact"/>
              <w:rPr>
                <w:rFonts w:asciiTheme="minorEastAsia" w:hAnsiTheme="minorEastAsia" w:cs="Times New Roman" w:hint="eastAsia"/>
                <w:szCs w:val="21"/>
              </w:rPr>
            </w:pPr>
          </w:p>
          <w:p w14:paraId="1C1C61BA" w14:textId="77777777" w:rsidR="00D0513A" w:rsidRPr="00D0513A" w:rsidRDefault="00D0513A" w:rsidP="00F6434A">
            <w:pPr>
              <w:spacing w:line="360" w:lineRule="exact"/>
              <w:rPr>
                <w:rFonts w:asciiTheme="minorEastAsia" w:hAnsiTheme="minorEastAsia" w:cs="Times New Roman" w:hint="eastAsia"/>
                <w:szCs w:val="21"/>
              </w:rPr>
            </w:pPr>
          </w:p>
          <w:p w14:paraId="07DDED6C" w14:textId="77777777" w:rsidR="00D0513A" w:rsidRPr="00D0513A" w:rsidRDefault="00D0513A" w:rsidP="00F6434A">
            <w:pPr>
              <w:spacing w:line="360" w:lineRule="exact"/>
              <w:rPr>
                <w:rFonts w:asciiTheme="minorEastAsia" w:hAnsiTheme="minorEastAsia" w:cs="Times New Roman" w:hint="eastAsia"/>
                <w:szCs w:val="21"/>
              </w:rPr>
            </w:pPr>
          </w:p>
          <w:p w14:paraId="67E9FB55" w14:textId="77777777" w:rsidR="00D0513A" w:rsidRPr="00D0513A" w:rsidRDefault="00D0513A" w:rsidP="00F6434A">
            <w:pPr>
              <w:spacing w:line="360" w:lineRule="exact"/>
              <w:rPr>
                <w:rFonts w:asciiTheme="minorEastAsia" w:hAnsiTheme="minorEastAsia" w:cs="Times New Roman" w:hint="eastAsia"/>
                <w:szCs w:val="21"/>
              </w:rPr>
            </w:pPr>
          </w:p>
        </w:tc>
      </w:tr>
      <w:tr w:rsidR="00D0513A" w:rsidRPr="00D0513A" w14:paraId="5B3CD3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77777777" w:rsidR="00D0513A" w:rsidRPr="00D0513A" w:rsidRDefault="00D0513A" w:rsidP="00F6434A">
            <w:pPr>
              <w:spacing w:line="360" w:lineRule="exact"/>
              <w:jc w:val="center"/>
              <w:rPr>
                <w:rFonts w:asciiTheme="minorEastAsia" w:hAnsiTheme="minorEastAsia" w:cs="Times New Roman" w:hint="eastAsia"/>
                <w:szCs w:val="21"/>
              </w:rPr>
            </w:pPr>
            <w:r w:rsidRPr="00D0513A">
              <w:rPr>
                <w:rFonts w:asciiTheme="minorEastAsia" w:hAnsiTheme="minorEastAsia" w:cs="Times New Roman"/>
                <w:szCs w:val="21"/>
              </w:rPr>
              <w:t>现场采样、检测时间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8E9C525" w14:textId="451BEB31" w:rsidR="00D0513A" w:rsidRPr="00D0513A" w:rsidRDefault="005D1B8C" w:rsidP="00F6434A">
            <w:pPr>
              <w:spacing w:line="360" w:lineRule="exact"/>
              <w:rPr>
                <w:rFonts w:asciiTheme="minorEastAsia" w:hAnsiTheme="minorEastAsia" w:cs="Times New Roman" w:hint="eastAsia"/>
                <w:szCs w:val="21"/>
              </w:rPr>
            </w:pPr>
            <w:r>
              <w:rPr>
                <w:rFonts w:asciiTheme="minorEastAsia" w:hAnsiTheme="minorEastAsia" w:cs="Times New Roman" w:hint="eastAsia"/>
                <w:szCs w:val="21"/>
              </w:rPr>
              <w:t>—</w:t>
            </w:r>
          </w:p>
        </w:tc>
      </w:tr>
      <w:tr w:rsidR="00D0513A" w:rsidRPr="00D0513A" w14:paraId="44D94E2A"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77777777" w:rsidR="00D0513A" w:rsidRPr="00D0513A" w:rsidRDefault="00D0513A" w:rsidP="00F6434A">
            <w:pPr>
              <w:spacing w:line="360" w:lineRule="exact"/>
              <w:jc w:val="center"/>
              <w:rPr>
                <w:rFonts w:asciiTheme="minorEastAsia" w:hAnsiTheme="minorEastAsia" w:cs="Times New Roman" w:hint="eastAsia"/>
                <w:szCs w:val="21"/>
              </w:rPr>
            </w:pPr>
            <w:r w:rsidRPr="00D0513A">
              <w:rPr>
                <w:rFonts w:asciiTheme="minorEastAsia" w:hAnsiTheme="minorEastAsia" w:cs="Times New Roman"/>
                <w:szCs w:val="21"/>
              </w:rPr>
              <w:t>现场采样、检测人员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456BC3F" w14:textId="5A939EA8" w:rsidR="00D0513A" w:rsidRPr="00D0513A" w:rsidRDefault="005D1B8C" w:rsidP="00F6434A">
            <w:pPr>
              <w:spacing w:line="360" w:lineRule="exact"/>
              <w:rPr>
                <w:rFonts w:asciiTheme="minorEastAsia" w:hAnsiTheme="minorEastAsia" w:cs="Times New Roman" w:hint="eastAsia"/>
                <w:szCs w:val="21"/>
              </w:rPr>
            </w:pPr>
            <w:r>
              <w:rPr>
                <w:rFonts w:asciiTheme="minorEastAsia" w:hAnsiTheme="minorEastAsia" w:cs="Times New Roman" w:hint="eastAsia"/>
                <w:szCs w:val="21"/>
              </w:rPr>
              <w:t>—</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77777777" w:rsidR="00D0513A" w:rsidRPr="00D0513A" w:rsidRDefault="00D0513A" w:rsidP="00F6434A">
            <w:pPr>
              <w:spacing w:line="360" w:lineRule="exact"/>
              <w:jc w:val="center"/>
              <w:rPr>
                <w:rFonts w:asciiTheme="minorEastAsia" w:hAnsiTheme="minorEastAsia" w:cs="Times New Roman" w:hint="eastAsia"/>
                <w:szCs w:val="21"/>
              </w:rPr>
            </w:pPr>
            <w:r w:rsidRPr="00D0513A">
              <w:rPr>
                <w:rFonts w:asciiTheme="minorEastAsia" w:hAnsiTheme="minorEastAsia" w:cs="Times New Roman"/>
                <w:szCs w:val="21"/>
              </w:rPr>
              <w:t>企业陪同人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2431A081" w:rsidR="00D0513A" w:rsidRPr="00D0513A" w:rsidRDefault="005D1B8C" w:rsidP="00F6434A">
            <w:pPr>
              <w:spacing w:line="360" w:lineRule="exact"/>
              <w:rPr>
                <w:rFonts w:asciiTheme="minorEastAsia" w:hAnsiTheme="minorEastAsia" w:cs="Times New Roman" w:hint="eastAsia"/>
                <w:szCs w:val="21"/>
              </w:rPr>
            </w:pPr>
            <w:r>
              <w:rPr>
                <w:rFonts w:asciiTheme="minorEastAsia" w:hAnsiTheme="minorEastAsia" w:cs="Times New Roman" w:hint="eastAsia"/>
                <w:szCs w:val="21"/>
              </w:rPr>
              <w:t>—</w:t>
            </w:r>
          </w:p>
        </w:tc>
      </w:tr>
      <w:tr w:rsidR="00D0513A" w:rsidRPr="00D0513A" w14:paraId="0763FBB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77777777" w:rsidR="00D0513A" w:rsidRPr="00D0513A" w:rsidRDefault="00D0513A" w:rsidP="00F6434A">
            <w:pPr>
              <w:spacing w:line="360" w:lineRule="exact"/>
              <w:jc w:val="center"/>
              <w:rPr>
                <w:rFonts w:asciiTheme="minorEastAsia" w:hAnsiTheme="minorEastAsia" w:cs="Times New Roman" w:hint="eastAsia"/>
                <w:szCs w:val="21"/>
              </w:rPr>
            </w:pPr>
            <w:r w:rsidRPr="00D0513A">
              <w:rPr>
                <w:rFonts w:asciiTheme="minorEastAsia" w:hAnsiTheme="minorEastAsia" w:cs="Times New Roman" w:hint="eastAsia"/>
                <w:szCs w:val="21"/>
              </w:rPr>
              <w:t>现场采样、检测图像证明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A778011" w14:textId="77777777" w:rsidR="00D0513A" w:rsidRPr="00D0513A" w:rsidRDefault="00D0513A" w:rsidP="00F6434A">
            <w:pPr>
              <w:spacing w:line="360" w:lineRule="exact"/>
              <w:rPr>
                <w:rFonts w:asciiTheme="minorEastAsia" w:hAnsiTheme="minorEastAsia" w:cs="Times New Roman" w:hint="eastAsia"/>
                <w:szCs w:val="21"/>
              </w:rPr>
            </w:pPr>
          </w:p>
          <w:p w14:paraId="5578FFB7" w14:textId="77777777" w:rsidR="00D0513A" w:rsidRPr="00D0513A" w:rsidRDefault="00D0513A" w:rsidP="00F6434A">
            <w:pPr>
              <w:spacing w:line="360" w:lineRule="exact"/>
              <w:rPr>
                <w:rFonts w:asciiTheme="minorEastAsia" w:hAnsiTheme="minorEastAsia" w:cs="Times New Roman" w:hint="eastAsia"/>
                <w:szCs w:val="21"/>
              </w:rPr>
            </w:pPr>
          </w:p>
          <w:p w14:paraId="1DF6ECC5" w14:textId="77777777" w:rsidR="00D0513A" w:rsidRPr="00D0513A" w:rsidRDefault="00D0513A" w:rsidP="00F6434A">
            <w:pPr>
              <w:spacing w:line="360" w:lineRule="exact"/>
              <w:rPr>
                <w:rFonts w:asciiTheme="minorEastAsia" w:hAnsiTheme="minorEastAsia" w:cs="Times New Roman" w:hint="eastAsia"/>
                <w:szCs w:val="21"/>
              </w:rPr>
            </w:pPr>
          </w:p>
          <w:p w14:paraId="24E5FA84" w14:textId="77777777" w:rsidR="00D0513A" w:rsidRPr="00D0513A" w:rsidRDefault="00D0513A" w:rsidP="00F6434A">
            <w:pPr>
              <w:spacing w:line="360" w:lineRule="exact"/>
              <w:rPr>
                <w:rFonts w:asciiTheme="minorEastAsia" w:hAnsiTheme="minorEastAsia" w:cs="Times New Roman" w:hint="eastAsia"/>
                <w:szCs w:val="21"/>
              </w:rPr>
            </w:pPr>
          </w:p>
          <w:p w14:paraId="25C84F3B" w14:textId="77777777" w:rsidR="00D0513A" w:rsidRPr="00D0513A" w:rsidRDefault="00D0513A" w:rsidP="00F6434A">
            <w:pPr>
              <w:spacing w:line="360" w:lineRule="exact"/>
              <w:rPr>
                <w:rFonts w:asciiTheme="minorEastAsia" w:hAnsiTheme="minorEastAsia" w:cs="Times New Roman" w:hint="eastAsia"/>
                <w:szCs w:val="21"/>
              </w:rPr>
            </w:pPr>
          </w:p>
          <w:p w14:paraId="10944388" w14:textId="77777777" w:rsidR="00D0513A" w:rsidRPr="00D0513A" w:rsidRDefault="00D0513A" w:rsidP="00F6434A">
            <w:pPr>
              <w:spacing w:line="360" w:lineRule="exact"/>
              <w:rPr>
                <w:rFonts w:asciiTheme="minorEastAsia" w:hAnsiTheme="minorEastAsia" w:cs="Times New Roman" w:hint="eastAsia"/>
                <w:szCs w:val="21"/>
              </w:rPr>
            </w:pPr>
          </w:p>
          <w:p w14:paraId="22EF7B9E" w14:textId="77777777" w:rsidR="00D0513A" w:rsidRPr="00D0513A" w:rsidRDefault="00D0513A" w:rsidP="00F6434A">
            <w:pPr>
              <w:spacing w:line="360" w:lineRule="exact"/>
              <w:rPr>
                <w:rFonts w:asciiTheme="minorEastAsia" w:hAnsiTheme="minorEastAsia" w:cs="Times New Roman" w:hint="eastAsia"/>
                <w:szCs w:val="21"/>
              </w:rPr>
            </w:pPr>
          </w:p>
          <w:p w14:paraId="5866339D" w14:textId="77777777" w:rsidR="00D0513A" w:rsidRPr="00D0513A" w:rsidRDefault="00D0513A" w:rsidP="00F6434A">
            <w:pPr>
              <w:spacing w:line="360" w:lineRule="exact"/>
              <w:rPr>
                <w:rFonts w:asciiTheme="minorEastAsia" w:hAnsiTheme="minorEastAsia" w:cs="Times New Roman" w:hint="eastAsia"/>
                <w:szCs w:val="21"/>
              </w:rPr>
            </w:pPr>
          </w:p>
          <w:p w14:paraId="63D6F85B" w14:textId="77777777" w:rsidR="00D0513A" w:rsidRPr="00D0513A" w:rsidRDefault="00D0513A" w:rsidP="00F6434A">
            <w:pPr>
              <w:spacing w:line="360" w:lineRule="exact"/>
              <w:rPr>
                <w:rFonts w:asciiTheme="minorEastAsia" w:hAnsiTheme="minorEastAsia" w:cs="Times New Roman" w:hint="eastAsia"/>
                <w:szCs w:val="21"/>
              </w:rPr>
            </w:pPr>
          </w:p>
          <w:p w14:paraId="4902B198" w14:textId="77777777" w:rsidR="00D0513A" w:rsidRPr="00D0513A" w:rsidRDefault="00D0513A" w:rsidP="00F6434A">
            <w:pPr>
              <w:spacing w:line="360" w:lineRule="exact"/>
              <w:rPr>
                <w:rFonts w:asciiTheme="minorEastAsia" w:hAnsiTheme="minorEastAsia" w:cs="Times New Roman" w:hint="eastAsia"/>
                <w:szCs w:val="21"/>
              </w:rPr>
            </w:pPr>
          </w:p>
        </w:tc>
      </w:tr>
    </w:tbl>
    <w:p w14:paraId="7E661602" w14:textId="77777777" w:rsidR="00D0513A" w:rsidRPr="00D0513A" w:rsidRDefault="00D0513A" w:rsidP="00D0513A">
      <w:pPr>
        <w:widowControl/>
        <w:jc w:val="left"/>
        <w:rPr>
          <w:rFonts w:asciiTheme="minorEastAsia" w:hAnsiTheme="minorEastAsia" w:hint="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8EA7FC7" w14:textId="77777777" w:rsidR="00776223" w:rsidRDefault="00776223" w:rsidP="00F86064">
      <w:r>
        <w:separator/>
      </w:r>
    </w:p>
  </w:endnote>
  <w:endnote w:type="continuationSeparator" w:id="0">
    <w:p w14:paraId="4B3573FD" w14:textId="77777777" w:rsidR="00776223" w:rsidRDefault="00776223"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9092AC6" w14:textId="77777777" w:rsidR="00776223" w:rsidRDefault="00776223" w:rsidP="00F86064">
      <w:r>
        <w:separator/>
      </w:r>
    </w:p>
  </w:footnote>
  <w:footnote w:type="continuationSeparator" w:id="0">
    <w:p w14:paraId="04C3907C" w14:textId="77777777" w:rsidR="00776223" w:rsidRDefault="00776223" w:rsidP="00F8606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15:restartNumberingAfterBreak="0">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15:restartNumberingAfterBreak="0">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15:restartNumberingAfterBreak="0">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15:restartNumberingAfterBreak="0">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15:restartNumberingAfterBreak="0">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15:restartNumberingAfterBreak="0">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15:restartNumberingAfterBreak="0">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15:restartNumberingAfterBreak="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15:restartNumberingAfterBreak="0">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15:restartNumberingAfterBreak="0">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15:restartNumberingAfterBreak="0">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15:restartNumberingAfterBreak="0">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16cid:durableId="1196190235">
    <w:abstractNumId w:val="5"/>
  </w:num>
  <w:num w:numId="2" w16cid:durableId="1393770165">
    <w:abstractNumId w:val="0"/>
  </w:num>
  <w:num w:numId="3" w16cid:durableId="826164513">
    <w:abstractNumId w:val="8"/>
  </w:num>
  <w:num w:numId="4" w16cid:durableId="818886199">
    <w:abstractNumId w:val="9"/>
  </w:num>
  <w:num w:numId="5" w16cid:durableId="416294158">
    <w:abstractNumId w:val="1"/>
  </w:num>
  <w:num w:numId="6" w16cid:durableId="239562538">
    <w:abstractNumId w:val="11"/>
  </w:num>
  <w:num w:numId="7" w16cid:durableId="1770542238">
    <w:abstractNumId w:val="3"/>
  </w:num>
  <w:num w:numId="8" w16cid:durableId="1550337047">
    <w:abstractNumId w:val="14"/>
  </w:num>
  <w:num w:numId="9" w16cid:durableId="1179006375">
    <w:abstractNumId w:val="2"/>
  </w:num>
  <w:num w:numId="10" w16cid:durableId="375928378">
    <w:abstractNumId w:val="7"/>
  </w:num>
  <w:num w:numId="11" w16cid:durableId="41292890">
    <w:abstractNumId w:val="13"/>
  </w:num>
  <w:num w:numId="12" w16cid:durableId="1335720661">
    <w:abstractNumId w:val="12"/>
  </w:num>
  <w:num w:numId="13" w16cid:durableId="168835583">
    <w:abstractNumId w:val="4"/>
  </w:num>
  <w:num w:numId="14" w16cid:durableId="1444109524">
    <w:abstractNumId w:val="10"/>
  </w:num>
  <w:num w:numId="15" w16cid:durableId="8939527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86064"/>
    <w:rsid w:val="00000D9B"/>
    <w:rsid w:val="000175E6"/>
    <w:rsid w:val="0007449E"/>
    <w:rsid w:val="000B3E89"/>
    <w:rsid w:val="000C0B85"/>
    <w:rsid w:val="0016196C"/>
    <w:rsid w:val="001C4E31"/>
    <w:rsid w:val="00257880"/>
    <w:rsid w:val="00266EEE"/>
    <w:rsid w:val="002B4027"/>
    <w:rsid w:val="002B79F4"/>
    <w:rsid w:val="00316860"/>
    <w:rsid w:val="00352CD4"/>
    <w:rsid w:val="003715AA"/>
    <w:rsid w:val="003D3E4E"/>
    <w:rsid w:val="003D5BBC"/>
    <w:rsid w:val="003F7C0A"/>
    <w:rsid w:val="00413970"/>
    <w:rsid w:val="00464609"/>
    <w:rsid w:val="0049607B"/>
    <w:rsid w:val="004E7691"/>
    <w:rsid w:val="00546B0A"/>
    <w:rsid w:val="00571DDF"/>
    <w:rsid w:val="005C692F"/>
    <w:rsid w:val="005D1B8C"/>
    <w:rsid w:val="005E7E10"/>
    <w:rsid w:val="0060112C"/>
    <w:rsid w:val="006143AE"/>
    <w:rsid w:val="0067127F"/>
    <w:rsid w:val="00682F49"/>
    <w:rsid w:val="006D6198"/>
    <w:rsid w:val="00730E06"/>
    <w:rsid w:val="00735CAF"/>
    <w:rsid w:val="0074064E"/>
    <w:rsid w:val="00776223"/>
    <w:rsid w:val="00886F59"/>
    <w:rsid w:val="008C7382"/>
    <w:rsid w:val="00921599"/>
    <w:rsid w:val="00922F7F"/>
    <w:rsid w:val="00937E4E"/>
    <w:rsid w:val="00957498"/>
    <w:rsid w:val="00A125CE"/>
    <w:rsid w:val="00A22583"/>
    <w:rsid w:val="00A65705"/>
    <w:rsid w:val="00AC3A7F"/>
    <w:rsid w:val="00AC3F1D"/>
    <w:rsid w:val="00B17E07"/>
    <w:rsid w:val="00B23E9B"/>
    <w:rsid w:val="00B42FEA"/>
    <w:rsid w:val="00BC7449"/>
    <w:rsid w:val="00C23799"/>
    <w:rsid w:val="00CB094B"/>
    <w:rsid w:val="00CC437B"/>
    <w:rsid w:val="00CF087C"/>
    <w:rsid w:val="00CF28E4"/>
    <w:rsid w:val="00CF4DCB"/>
    <w:rsid w:val="00D0513A"/>
    <w:rsid w:val="00D85801"/>
    <w:rsid w:val="00DA44D0"/>
    <w:rsid w:val="00DD78EF"/>
    <w:rsid w:val="00E131B1"/>
    <w:rsid w:val="00EC62F7"/>
    <w:rsid w:val="00EC658B"/>
    <w:rsid w:val="00EE3D64"/>
    <w:rsid w:val="00F27EB9"/>
    <w:rsid w:val="00F8606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7B12AA"/>
  <w15:docId w15:val="{A5100BF3-EC91-46A5-A5E4-1989EA6174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qFormat="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0"/>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F86064"/>
    <w:rPr>
      <w:sz w:val="18"/>
      <w:szCs w:val="18"/>
    </w:rPr>
  </w:style>
  <w:style w:type="paragraph" w:styleId="a5">
    <w:name w:val="footer"/>
    <w:basedOn w:val="a"/>
    <w:link w:val="a6"/>
    <w:uiPriority w:val="99"/>
    <w:unhideWhenUsed/>
    <w:rsid w:val="00F86064"/>
    <w:pPr>
      <w:tabs>
        <w:tab w:val="center" w:pos="4153"/>
        <w:tab w:val="right" w:pos="8306"/>
      </w:tabs>
      <w:snapToGrid w:val="0"/>
      <w:jc w:val="left"/>
    </w:pPr>
    <w:rPr>
      <w:sz w:val="18"/>
      <w:szCs w:val="18"/>
    </w:rPr>
  </w:style>
  <w:style w:type="character" w:customStyle="1" w:styleId="a6">
    <w:name w:val="页脚 字符"/>
    <w:basedOn w:val="a0"/>
    <w:link w:val="a5"/>
    <w:uiPriority w:val="99"/>
    <w:rsid w:val="00F86064"/>
    <w:rPr>
      <w:sz w:val="18"/>
      <w:szCs w:val="18"/>
    </w:rPr>
  </w:style>
  <w:style w:type="paragraph" w:styleId="a7">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8">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9">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aa"/>
    <w:qFormat/>
    <w:rsid w:val="00CB094B"/>
    <w:rPr>
      <w:rFonts w:ascii="宋体" w:eastAsia="宋体" w:hAnsi="Courier New" w:cs="Times New Roman"/>
      <w:szCs w:val="20"/>
    </w:rPr>
  </w:style>
  <w:style w:type="character" w:customStyle="1" w:styleId="aa">
    <w:name w:val="纯文本 字符"/>
    <w:aliases w:val="文字缩进 字符,普通文字 Char Char Char Char 字符,普通文字 Char Char Char 字符,普通文字 Char Char 字符,普通文字 Char Char Char Char Char Char Char Char Char 字符,普通文字1 字符, Char1 字符,普通文字 Char Char Char Char Char Char Char Char Char Char Char Char Char1 字符,普通文字 字符,普通文字 Char 字符"/>
    <w:basedOn w:val="a0"/>
    <w:link w:val="a9"/>
    <w:qFormat/>
    <w:rsid w:val="00CB094B"/>
    <w:rPr>
      <w:rFonts w:ascii="宋体" w:eastAsia="宋体" w:hAnsi="Courier New" w:cs="Times New Roman"/>
      <w:szCs w:val="20"/>
    </w:rPr>
  </w:style>
  <w:style w:type="character" w:customStyle="1" w:styleId="ab">
    <w:name w:val="正文缩进 字符"/>
    <w:aliases w:val="首行缩进两字 字符,标题4 字符,正文不缩进 字符,s4 字符,正文（首行缩进两字） Char Char Char Char Char Char Char 字符,表格标题 字符,正文缩进 Char 字符,正文（首行缩进两字） Char 字符,正文（首行缩进两字） Char Char Char 字符,正文（首行缩进两字） Char Char Char Char 字符,特点 字符,正文缩进1 字符,正文（首行缩进两字） Char Char Char Char Char 字符,表后文 字符"/>
    <w:link w:val="ac"/>
    <w:qFormat/>
    <w:rsid w:val="00CB094B"/>
    <w:rPr>
      <w:rFonts w:eastAsia="宋体"/>
    </w:rPr>
  </w:style>
  <w:style w:type="paragraph" w:styleId="ac">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ab"/>
    <w:qFormat/>
    <w:rsid w:val="00CB094B"/>
    <w:pPr>
      <w:ind w:firstLineChars="200" w:firstLine="420"/>
    </w:pPr>
    <w:rPr>
      <w:rFonts w:eastAsia="宋体"/>
    </w:rPr>
  </w:style>
  <w:style w:type="paragraph" w:styleId="ad">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e">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Char">
    <w:name w:val="段 Char Char"/>
    <w:link w:val="af"/>
    <w:qFormat/>
    <w:locked/>
    <w:rsid w:val="00A65705"/>
    <w:rPr>
      <w:rFonts w:ascii="宋体"/>
      <w:sz w:val="22"/>
    </w:rPr>
  </w:style>
  <w:style w:type="paragraph" w:customStyle="1" w:styleId="af">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f0">
    <w:name w:val="page number"/>
    <w:basedOn w:val="a0"/>
    <w:rsid w:val="00A65705"/>
  </w:style>
  <w:style w:type="paragraph" w:styleId="af1">
    <w:name w:val="Balloon Text"/>
    <w:basedOn w:val="a"/>
    <w:link w:val="af2"/>
    <w:uiPriority w:val="99"/>
    <w:semiHidden/>
    <w:unhideWhenUsed/>
    <w:rsid w:val="00A65705"/>
    <w:rPr>
      <w:sz w:val="18"/>
      <w:szCs w:val="18"/>
    </w:rPr>
  </w:style>
  <w:style w:type="character" w:customStyle="1" w:styleId="af2">
    <w:name w:val="批注框文本 字符"/>
    <w:basedOn w:val="a0"/>
    <w:link w:val="af1"/>
    <w:uiPriority w:val="99"/>
    <w:semiHidden/>
    <w:rsid w:val="00A65705"/>
    <w:rPr>
      <w:sz w:val="18"/>
      <w:szCs w:val="18"/>
    </w:rPr>
  </w:style>
  <w:style w:type="paragraph" w:customStyle="1" w:styleId="af3">
    <w:name w:val="排版正文"/>
    <w:link w:val="Char"/>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
    <w:name w:val="排版正文 Char"/>
    <w:link w:val="af3"/>
    <w:rsid w:val="00D85801"/>
    <w:rPr>
      <w:rFonts w:ascii="仿宋_GB2312" w:eastAsia="仿宋_GB2312" w:hAnsi="Times New Roman" w:cs="Times New Roman"/>
      <w:spacing w:val="8"/>
      <w:kern w:val="0"/>
      <w:sz w:val="28"/>
      <w:szCs w:val="20"/>
    </w:rPr>
  </w:style>
  <w:style w:type="character" w:customStyle="1" w:styleId="20">
    <w:name w:val="标题 2 字符"/>
    <w:aliases w:val="标题2 字符,H2 字符,H21 字符,b2 字符,节标题 1.1 字符,1.1标题2 字符,节标题 字符,标题 2 Char Char 字符,第*章 字符,_Heading 2 字符,标题2 2级标题 字符,节 字符,大节标题 字符,标题节 字符,标题节 Char Char 字符,Se 字符,Major Heading 字符,IBM Subhead 2 字符,h2 字符,Head wsa2 Char 字符,Head wsa2 字符,Chapter Title 字符,标题 1.1 字符"/>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2087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67414D-2874-4158-834C-A0465E9D66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1</Pages>
  <Words>39</Words>
  <Characters>226</Characters>
  <Application>Microsoft Office Word</Application>
  <DocSecurity>0</DocSecurity>
  <Lines>1</Lines>
  <Paragraphs>1</Paragraphs>
  <ScaleCrop>false</ScaleCrop>
  <Company>CHINA</Company>
  <LinksUpToDate>false</LinksUpToDate>
  <CharactersWithSpaces>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交洁 邓</cp:lastModifiedBy>
  <cp:revision>7</cp:revision>
  <dcterms:created xsi:type="dcterms:W3CDTF">2022-06-20T09:08:00Z</dcterms:created>
  <dcterms:modified xsi:type="dcterms:W3CDTF">2024-09-14T08:29:00Z</dcterms:modified>
</cp:coreProperties>
</file>