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26B4565" w:rsidR="00D0513A" w:rsidRPr="00D0513A" w:rsidRDefault="00631CBA" w:rsidP="00F6434A">
            <w:pPr>
              <w:spacing w:line="360" w:lineRule="exact"/>
              <w:rPr>
                <w:rFonts w:asciiTheme="minorEastAsia" w:hAnsiTheme="minorEastAsia" w:cs="Times New Roman" w:hint="eastAsia"/>
                <w:szCs w:val="21"/>
              </w:rPr>
            </w:pPr>
            <w:proofErr w:type="gramStart"/>
            <w:r>
              <w:rPr>
                <w:rFonts w:asciiTheme="minorEastAsia" w:hAnsiTheme="minorEastAsia" w:cs="Times New Roman" w:hint="eastAsia"/>
                <w:color w:val="000000" w:themeColor="text1"/>
                <w:szCs w:val="21"/>
              </w:rPr>
              <w:t>宁波信润石化</w:t>
            </w:r>
            <w:proofErr w:type="gramEnd"/>
            <w:r>
              <w:rPr>
                <w:rFonts w:asciiTheme="minorEastAsia" w:hAnsiTheme="minorEastAsia" w:cs="Times New Roman" w:hint="eastAsia"/>
                <w:color w:val="000000" w:themeColor="text1"/>
                <w:szCs w:val="21"/>
              </w:rPr>
              <w:t>储运有限公司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631CBA" w:rsidRDefault="00D0513A" w:rsidP="00F6434A">
            <w:pPr>
              <w:spacing w:line="360" w:lineRule="exact"/>
              <w:jc w:val="center"/>
              <w:rPr>
                <w:rFonts w:asciiTheme="minorEastAsia" w:hAnsiTheme="minorEastAsia" w:cs="Times New Roman" w:hint="eastAsia"/>
                <w:color w:val="000000" w:themeColor="text1"/>
                <w:szCs w:val="21"/>
              </w:rPr>
            </w:pPr>
            <w:r w:rsidRPr="00631CBA">
              <w:rPr>
                <w:rFonts w:asciiTheme="minorEastAsia" w:hAnsiTheme="minorEastAsia" w:cs="Times New Roman" w:hint="eastAsia"/>
                <w:color w:val="000000" w:themeColor="text1"/>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026D875" w:rsidR="00D0513A" w:rsidRPr="00631CBA" w:rsidRDefault="00631CBA" w:rsidP="00F6434A">
            <w:pPr>
              <w:spacing w:line="360" w:lineRule="exact"/>
              <w:rPr>
                <w:rFonts w:asciiTheme="minorEastAsia" w:hAnsiTheme="minorEastAsia" w:cs="Times New Roman" w:hint="eastAsia"/>
                <w:color w:val="000000" w:themeColor="text1"/>
                <w:szCs w:val="21"/>
              </w:rPr>
            </w:pPr>
            <w:r w:rsidRPr="00631CBA">
              <w:rPr>
                <w:rFonts w:asciiTheme="minorEastAsia" w:hAnsiTheme="minorEastAsia" w:cs="Times New Roman" w:hint="eastAsia"/>
                <w:color w:val="000000" w:themeColor="text1"/>
                <w:szCs w:val="21"/>
              </w:rPr>
              <w:t>宁波市北仑区临港一路7号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8BCA6B3" w:rsidR="00D0513A" w:rsidRPr="00D0513A" w:rsidRDefault="00631CBA"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檀冀</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1AD2C9E" w:rsidR="00D0513A" w:rsidRPr="00D0513A" w:rsidRDefault="00267341" w:rsidP="00F6434A">
            <w:pPr>
              <w:spacing w:line="360" w:lineRule="exact"/>
              <w:rPr>
                <w:rFonts w:asciiTheme="minorEastAsia" w:hAnsiTheme="minorEastAsia" w:cs="Times New Roman" w:hint="eastAsia"/>
                <w:color w:val="000000"/>
                <w:szCs w:val="21"/>
              </w:rPr>
            </w:pPr>
            <w:r w:rsidRPr="00267341">
              <w:rPr>
                <w:rFonts w:asciiTheme="minorEastAsia" w:hAnsiTheme="minorEastAsia" w:cs="Times New Roman" w:hint="eastAsia"/>
                <w:color w:val="000000" w:themeColor="text1"/>
                <w:szCs w:val="21"/>
              </w:rPr>
              <w:t>宁波舟山港北仑港区协和码头改建项目二期工程</w:t>
            </w:r>
            <w:r w:rsidR="008928BC">
              <w:rPr>
                <w:rFonts w:asciiTheme="minorEastAsia" w:hAnsiTheme="minorEastAsia" w:cs="Times New Roman" w:hint="eastAsia"/>
                <w:color w:val="000000" w:themeColor="text1"/>
                <w:szCs w:val="21"/>
              </w:rPr>
              <w:t>职业病危害</w:t>
            </w:r>
            <w:proofErr w:type="gramStart"/>
            <w:r w:rsidR="008928BC">
              <w:rPr>
                <w:rFonts w:asciiTheme="minorEastAsia" w:hAnsiTheme="minorEastAsia" w:cs="Times New Roman" w:hint="eastAsia"/>
                <w:color w:val="000000" w:themeColor="text1"/>
                <w:szCs w:val="21"/>
              </w:rPr>
              <w:t>预评价</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ECAE655" w:rsidR="00D0513A" w:rsidRPr="00D0513A" w:rsidRDefault="00631CBA" w:rsidP="00F6434A">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李丹霞、井瑜、纪燕平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8F3593E"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AB37DDC" w:rsidR="00D0513A" w:rsidRPr="00D0513A" w:rsidRDefault="00D0513A" w:rsidP="00F6434A">
            <w:pPr>
              <w:spacing w:line="360" w:lineRule="exact"/>
              <w:rPr>
                <w:rFonts w:asciiTheme="minorEastAsia" w:hAnsiTheme="minorEastAsia" w:cs="Times New Roman" w:hint="eastAsia"/>
                <w:szCs w:val="21"/>
              </w:rPr>
            </w:pP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2F02EB3"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hint="eastAsia"/>
                <w:szCs w:val="21"/>
              </w:rPr>
            </w:pPr>
          </w:p>
          <w:p w14:paraId="42D97949" w14:textId="77777777" w:rsidR="00D0513A" w:rsidRPr="00D0513A" w:rsidRDefault="00D0513A" w:rsidP="00F6434A">
            <w:pPr>
              <w:spacing w:line="360" w:lineRule="exact"/>
              <w:rPr>
                <w:rFonts w:asciiTheme="minorEastAsia" w:hAnsiTheme="minorEastAsia" w:cs="Times New Roman" w:hint="eastAsia"/>
                <w:szCs w:val="21"/>
              </w:rPr>
            </w:pPr>
          </w:p>
          <w:p w14:paraId="2C0EBA1D" w14:textId="77777777" w:rsidR="00D0513A" w:rsidRPr="00D0513A" w:rsidRDefault="00D0513A" w:rsidP="00F6434A">
            <w:pPr>
              <w:spacing w:line="360" w:lineRule="exact"/>
              <w:rPr>
                <w:rFonts w:asciiTheme="minorEastAsia" w:hAnsiTheme="minorEastAsia" w:cs="Times New Roman" w:hint="eastAsia"/>
                <w:szCs w:val="21"/>
              </w:rPr>
            </w:pPr>
          </w:p>
          <w:p w14:paraId="4C06C725" w14:textId="77777777" w:rsidR="00D0513A" w:rsidRPr="00D0513A" w:rsidRDefault="00D0513A" w:rsidP="00F6434A">
            <w:pPr>
              <w:spacing w:line="360" w:lineRule="exact"/>
              <w:rPr>
                <w:rFonts w:asciiTheme="minorEastAsia" w:hAnsiTheme="minorEastAsia" w:cs="Times New Roman" w:hint="eastAsia"/>
                <w:szCs w:val="21"/>
              </w:rPr>
            </w:pPr>
          </w:p>
          <w:p w14:paraId="3B12C3C3" w14:textId="77777777" w:rsidR="00D0513A" w:rsidRPr="00D0513A" w:rsidRDefault="00D0513A" w:rsidP="00F6434A">
            <w:pPr>
              <w:spacing w:line="360" w:lineRule="exact"/>
              <w:rPr>
                <w:rFonts w:asciiTheme="minorEastAsia" w:hAnsiTheme="minorEastAsia" w:cs="Times New Roman" w:hint="eastAsia"/>
                <w:szCs w:val="21"/>
              </w:rPr>
            </w:pPr>
          </w:p>
          <w:p w14:paraId="59ECEA34" w14:textId="77777777" w:rsidR="00D0513A" w:rsidRPr="00D0513A" w:rsidRDefault="00D0513A" w:rsidP="00F6434A">
            <w:pPr>
              <w:spacing w:line="360" w:lineRule="exact"/>
              <w:rPr>
                <w:rFonts w:asciiTheme="minorEastAsia" w:hAnsiTheme="minorEastAsia" w:cs="Times New Roman" w:hint="eastAsia"/>
                <w:szCs w:val="21"/>
              </w:rPr>
            </w:pPr>
          </w:p>
          <w:p w14:paraId="70E1A8FA" w14:textId="77777777" w:rsidR="00D0513A" w:rsidRPr="00D0513A" w:rsidRDefault="00D0513A" w:rsidP="00F6434A">
            <w:pPr>
              <w:spacing w:line="360" w:lineRule="exact"/>
              <w:rPr>
                <w:rFonts w:asciiTheme="minorEastAsia" w:hAnsiTheme="minorEastAsia" w:cs="Times New Roman" w:hint="eastAsia"/>
                <w:szCs w:val="21"/>
              </w:rPr>
            </w:pPr>
          </w:p>
          <w:p w14:paraId="1C1C61BA" w14:textId="77777777" w:rsidR="00D0513A" w:rsidRPr="00D0513A" w:rsidRDefault="00D0513A" w:rsidP="00F6434A">
            <w:pPr>
              <w:spacing w:line="360" w:lineRule="exact"/>
              <w:rPr>
                <w:rFonts w:asciiTheme="minorEastAsia" w:hAnsiTheme="minorEastAsia" w:cs="Times New Roman" w:hint="eastAsia"/>
                <w:szCs w:val="21"/>
              </w:rPr>
            </w:pPr>
          </w:p>
          <w:p w14:paraId="07DDED6C" w14:textId="77777777" w:rsidR="00D0513A" w:rsidRPr="00D0513A" w:rsidRDefault="00D0513A" w:rsidP="00F6434A">
            <w:pPr>
              <w:spacing w:line="360" w:lineRule="exact"/>
              <w:rPr>
                <w:rFonts w:asciiTheme="minorEastAsia" w:hAnsiTheme="minorEastAsia" w:cs="Times New Roman" w:hint="eastAsia"/>
                <w:szCs w:val="21"/>
              </w:rPr>
            </w:pPr>
          </w:p>
          <w:p w14:paraId="67E9FB55" w14:textId="77777777"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3C5156"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C090E95" w:rsidR="00D0513A" w:rsidRPr="00D0513A" w:rsidRDefault="00D0513A" w:rsidP="00F6434A">
            <w:pPr>
              <w:spacing w:line="360" w:lineRule="exact"/>
              <w:rPr>
                <w:rFonts w:asciiTheme="minorEastAsia" w:hAnsiTheme="minorEastAsia" w:cs="Times New Roman" w:hint="eastAsia"/>
                <w:szCs w:val="21"/>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28148C3"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hint="eastAsia"/>
                <w:szCs w:val="21"/>
              </w:rPr>
            </w:pPr>
          </w:p>
          <w:p w14:paraId="5578FFB7" w14:textId="77777777" w:rsidR="00D0513A" w:rsidRPr="00D0513A" w:rsidRDefault="00D0513A" w:rsidP="00F6434A">
            <w:pPr>
              <w:spacing w:line="360" w:lineRule="exact"/>
              <w:rPr>
                <w:rFonts w:asciiTheme="minorEastAsia" w:hAnsiTheme="minorEastAsia" w:cs="Times New Roman" w:hint="eastAsia"/>
                <w:szCs w:val="21"/>
              </w:rPr>
            </w:pPr>
          </w:p>
          <w:p w14:paraId="1DF6ECC5" w14:textId="77777777" w:rsidR="00D0513A" w:rsidRPr="00D0513A" w:rsidRDefault="00D0513A" w:rsidP="00F6434A">
            <w:pPr>
              <w:spacing w:line="360" w:lineRule="exact"/>
              <w:rPr>
                <w:rFonts w:asciiTheme="minorEastAsia" w:hAnsiTheme="minorEastAsia" w:cs="Times New Roman" w:hint="eastAsia"/>
                <w:szCs w:val="21"/>
              </w:rPr>
            </w:pPr>
          </w:p>
          <w:p w14:paraId="24E5FA84" w14:textId="77777777" w:rsidR="00D0513A" w:rsidRPr="00D0513A" w:rsidRDefault="00D0513A" w:rsidP="00F6434A">
            <w:pPr>
              <w:spacing w:line="360" w:lineRule="exact"/>
              <w:rPr>
                <w:rFonts w:asciiTheme="minorEastAsia" w:hAnsiTheme="minorEastAsia" w:cs="Times New Roman" w:hint="eastAsia"/>
                <w:szCs w:val="21"/>
              </w:rPr>
            </w:pPr>
          </w:p>
          <w:p w14:paraId="25C84F3B" w14:textId="77777777" w:rsidR="00D0513A" w:rsidRPr="00D0513A" w:rsidRDefault="00D0513A" w:rsidP="00F6434A">
            <w:pPr>
              <w:spacing w:line="360" w:lineRule="exact"/>
              <w:rPr>
                <w:rFonts w:asciiTheme="minorEastAsia" w:hAnsiTheme="minorEastAsia" w:cs="Times New Roman" w:hint="eastAsia"/>
                <w:szCs w:val="21"/>
              </w:rPr>
            </w:pPr>
          </w:p>
          <w:p w14:paraId="10944388" w14:textId="77777777" w:rsidR="00D0513A" w:rsidRPr="00D0513A" w:rsidRDefault="00D0513A" w:rsidP="00F6434A">
            <w:pPr>
              <w:spacing w:line="360" w:lineRule="exact"/>
              <w:rPr>
                <w:rFonts w:asciiTheme="minorEastAsia" w:hAnsiTheme="minorEastAsia" w:cs="Times New Roman" w:hint="eastAsia"/>
                <w:szCs w:val="21"/>
              </w:rPr>
            </w:pPr>
          </w:p>
          <w:p w14:paraId="22EF7B9E" w14:textId="77777777" w:rsidR="00D0513A" w:rsidRPr="00D0513A" w:rsidRDefault="00D0513A" w:rsidP="00F6434A">
            <w:pPr>
              <w:spacing w:line="360" w:lineRule="exact"/>
              <w:rPr>
                <w:rFonts w:asciiTheme="minorEastAsia" w:hAnsiTheme="minorEastAsia" w:cs="Times New Roman" w:hint="eastAsia"/>
                <w:szCs w:val="21"/>
              </w:rPr>
            </w:pPr>
          </w:p>
          <w:p w14:paraId="5866339D" w14:textId="77777777" w:rsidR="00D0513A" w:rsidRPr="00D0513A" w:rsidRDefault="00D0513A" w:rsidP="00F6434A">
            <w:pPr>
              <w:spacing w:line="360" w:lineRule="exact"/>
              <w:rPr>
                <w:rFonts w:asciiTheme="minorEastAsia" w:hAnsiTheme="minorEastAsia" w:cs="Times New Roman" w:hint="eastAsia"/>
                <w:szCs w:val="21"/>
              </w:rPr>
            </w:pPr>
          </w:p>
          <w:p w14:paraId="63D6F85B" w14:textId="77777777" w:rsidR="00D0513A" w:rsidRPr="00D0513A" w:rsidRDefault="00D0513A" w:rsidP="00F6434A">
            <w:pPr>
              <w:spacing w:line="360" w:lineRule="exact"/>
              <w:rPr>
                <w:rFonts w:asciiTheme="minorEastAsia" w:hAnsiTheme="minorEastAsia" w:cs="Times New Roman" w:hint="eastAsia"/>
                <w:szCs w:val="21"/>
              </w:rPr>
            </w:pPr>
          </w:p>
          <w:p w14:paraId="4902B198" w14:textId="77777777" w:rsidR="00D0513A" w:rsidRPr="00D0513A" w:rsidRDefault="00D0513A" w:rsidP="00F6434A">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1BA0F0" w14:textId="77777777" w:rsidR="006D090A" w:rsidRDefault="006D090A" w:rsidP="00F86064">
      <w:r>
        <w:separator/>
      </w:r>
    </w:p>
  </w:endnote>
  <w:endnote w:type="continuationSeparator" w:id="0">
    <w:p w14:paraId="51EB7EDF" w14:textId="77777777" w:rsidR="006D090A" w:rsidRDefault="006D090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_GB2312"/>
    <w:panose1 w:val="02010609030101010101"/>
    <w:charset w:val="86"/>
    <w:family w:val="modern"/>
    <w:pitch w:val="fixed"/>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73C169" w14:textId="77777777" w:rsidR="006D090A" w:rsidRDefault="006D090A" w:rsidP="00F86064">
      <w:r>
        <w:separator/>
      </w:r>
    </w:p>
  </w:footnote>
  <w:footnote w:type="continuationSeparator" w:id="0">
    <w:p w14:paraId="22E1E3F3" w14:textId="77777777" w:rsidR="006D090A" w:rsidRDefault="006D090A"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529101576">
    <w:abstractNumId w:val="5"/>
  </w:num>
  <w:num w:numId="2" w16cid:durableId="2126187846">
    <w:abstractNumId w:val="0"/>
  </w:num>
  <w:num w:numId="3" w16cid:durableId="2086610239">
    <w:abstractNumId w:val="8"/>
  </w:num>
  <w:num w:numId="4" w16cid:durableId="1954707468">
    <w:abstractNumId w:val="9"/>
  </w:num>
  <w:num w:numId="5" w16cid:durableId="1395156654">
    <w:abstractNumId w:val="1"/>
  </w:num>
  <w:num w:numId="6" w16cid:durableId="875318516">
    <w:abstractNumId w:val="11"/>
  </w:num>
  <w:num w:numId="7" w16cid:durableId="1287354302">
    <w:abstractNumId w:val="3"/>
  </w:num>
  <w:num w:numId="8" w16cid:durableId="1490563179">
    <w:abstractNumId w:val="14"/>
  </w:num>
  <w:num w:numId="9" w16cid:durableId="772164426">
    <w:abstractNumId w:val="2"/>
  </w:num>
  <w:num w:numId="10" w16cid:durableId="2075882819">
    <w:abstractNumId w:val="7"/>
  </w:num>
  <w:num w:numId="11" w16cid:durableId="1173489658">
    <w:abstractNumId w:val="13"/>
  </w:num>
  <w:num w:numId="12" w16cid:durableId="397097882">
    <w:abstractNumId w:val="12"/>
  </w:num>
  <w:num w:numId="13" w16cid:durableId="1051002232">
    <w:abstractNumId w:val="4"/>
  </w:num>
  <w:num w:numId="14" w16cid:durableId="2079937745">
    <w:abstractNumId w:val="10"/>
  </w:num>
  <w:num w:numId="15" w16cid:durableId="19921003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068A3"/>
    <w:rsid w:val="001C4E31"/>
    <w:rsid w:val="001C7632"/>
    <w:rsid w:val="00257880"/>
    <w:rsid w:val="00267341"/>
    <w:rsid w:val="002B4027"/>
    <w:rsid w:val="002B79F4"/>
    <w:rsid w:val="00316860"/>
    <w:rsid w:val="00352CD4"/>
    <w:rsid w:val="003715AA"/>
    <w:rsid w:val="003B4F4D"/>
    <w:rsid w:val="003D3E4E"/>
    <w:rsid w:val="003D5BBC"/>
    <w:rsid w:val="003F7C0A"/>
    <w:rsid w:val="00464609"/>
    <w:rsid w:val="0049607B"/>
    <w:rsid w:val="004E7691"/>
    <w:rsid w:val="004F6236"/>
    <w:rsid w:val="0051421D"/>
    <w:rsid w:val="00546B0A"/>
    <w:rsid w:val="00571DDF"/>
    <w:rsid w:val="005C692F"/>
    <w:rsid w:val="005E7E10"/>
    <w:rsid w:val="0060112C"/>
    <w:rsid w:val="00631CBA"/>
    <w:rsid w:val="0067127F"/>
    <w:rsid w:val="00682F49"/>
    <w:rsid w:val="006D090A"/>
    <w:rsid w:val="006D6198"/>
    <w:rsid w:val="00730E06"/>
    <w:rsid w:val="00735CAF"/>
    <w:rsid w:val="00780BBB"/>
    <w:rsid w:val="008928BC"/>
    <w:rsid w:val="00921599"/>
    <w:rsid w:val="00922F7F"/>
    <w:rsid w:val="009276FA"/>
    <w:rsid w:val="00937E4E"/>
    <w:rsid w:val="00957498"/>
    <w:rsid w:val="00A125CE"/>
    <w:rsid w:val="00A22583"/>
    <w:rsid w:val="00A65705"/>
    <w:rsid w:val="00AC3A7F"/>
    <w:rsid w:val="00AC3F1D"/>
    <w:rsid w:val="00AE5AE2"/>
    <w:rsid w:val="00B17E07"/>
    <w:rsid w:val="00B23E9B"/>
    <w:rsid w:val="00B42FEA"/>
    <w:rsid w:val="00BC7449"/>
    <w:rsid w:val="00C20D0F"/>
    <w:rsid w:val="00C23799"/>
    <w:rsid w:val="00C96E69"/>
    <w:rsid w:val="00CB094B"/>
    <w:rsid w:val="00CC437B"/>
    <w:rsid w:val="00CF28E4"/>
    <w:rsid w:val="00CF4DCB"/>
    <w:rsid w:val="00D0513A"/>
    <w:rsid w:val="00D85801"/>
    <w:rsid w:val="00DA44D0"/>
    <w:rsid w:val="00DD78EF"/>
    <w:rsid w:val="00DF5821"/>
    <w:rsid w:val="00E131B1"/>
    <w:rsid w:val="00EC62F7"/>
    <w:rsid w:val="00EC658B"/>
    <w:rsid w:val="00EE3D64"/>
    <w:rsid w:val="00EF02E1"/>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99A25172-3DDF-4A64-8F10-4C4C6095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34</Words>
  <Characters>199</Characters>
  <Application>Microsoft Office Word</Application>
  <DocSecurity>0</DocSecurity>
  <Lines>1</Lines>
  <Paragraphs>1</Paragraphs>
  <ScaleCrop>false</ScaleCrop>
  <Company>CHINA</Company>
  <LinksUpToDate>false</LinksUpToDate>
  <CharactersWithSpaces>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7</cp:revision>
  <dcterms:created xsi:type="dcterms:W3CDTF">2022-06-20T09:08:00Z</dcterms:created>
  <dcterms:modified xsi:type="dcterms:W3CDTF">2025-01-07T01:59:00Z</dcterms:modified>
</cp:coreProperties>
</file>